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A1110" w14:textId="77777777" w:rsidR="00EB31F9" w:rsidRDefault="00EB31F9" w:rsidP="00EB31F9">
      <w:pPr>
        <w:jc w:val="center"/>
        <w:outlineLvl w:val="0"/>
        <w:rPr>
          <w:rFonts w:eastAsia="Calibri"/>
          <w:b/>
          <w:bCs/>
          <w:sz w:val="32"/>
          <w:szCs w:val="32"/>
        </w:rPr>
      </w:pPr>
      <w:bookmarkStart w:id="0" w:name="_Hlk534794779"/>
      <w:r w:rsidRPr="00EB31F9">
        <w:rPr>
          <w:rFonts w:eastAsia="Calibri"/>
          <w:b/>
          <w:bCs/>
          <w:noProof/>
          <w:sz w:val="32"/>
          <w:szCs w:val="32"/>
        </w:rPr>
        <w:drawing>
          <wp:anchor distT="0" distB="0" distL="0" distR="0" simplePos="0" relativeHeight="251657216" behindDoc="0" locked="0" layoutInCell="0" allowOverlap="1" wp14:anchorId="173EE7EB" wp14:editId="6353ED86">
            <wp:simplePos x="0" y="0"/>
            <wp:positionH relativeFrom="page">
              <wp:posOffset>3609975</wp:posOffset>
            </wp:positionH>
            <wp:positionV relativeFrom="page">
              <wp:posOffset>609600</wp:posOffset>
            </wp:positionV>
            <wp:extent cx="1114425" cy="1133475"/>
            <wp:effectExtent l="19050" t="0" r="9525" b="0"/>
            <wp:wrapNone/>
            <wp:docPr id="4" name="Рисунок 15" descr="Описание: C:\Users\Администратор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C:\Users\Администратор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17761" t="12878" r="2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4D9A22" w14:textId="77777777" w:rsidR="00EB31F9" w:rsidRDefault="00EB31F9" w:rsidP="00EB31F9">
      <w:pPr>
        <w:jc w:val="center"/>
        <w:outlineLvl w:val="0"/>
        <w:rPr>
          <w:rFonts w:eastAsia="Calibri"/>
          <w:b/>
          <w:bCs/>
          <w:sz w:val="34"/>
          <w:szCs w:val="34"/>
        </w:rPr>
      </w:pPr>
    </w:p>
    <w:p w14:paraId="1C1EE5FE" w14:textId="77777777" w:rsidR="00EB31F9" w:rsidRDefault="00EB31F9" w:rsidP="00EB31F9">
      <w:pPr>
        <w:jc w:val="center"/>
        <w:outlineLvl w:val="0"/>
        <w:rPr>
          <w:rFonts w:eastAsia="Calibri"/>
          <w:b/>
          <w:bCs/>
          <w:sz w:val="34"/>
          <w:szCs w:val="34"/>
        </w:rPr>
      </w:pPr>
    </w:p>
    <w:p w14:paraId="6869FA5E" w14:textId="77777777" w:rsidR="00EB31F9" w:rsidRDefault="00EB31F9" w:rsidP="00EB31F9">
      <w:pPr>
        <w:jc w:val="center"/>
        <w:outlineLvl w:val="0"/>
        <w:rPr>
          <w:rFonts w:eastAsia="Calibri"/>
          <w:b/>
          <w:bCs/>
          <w:sz w:val="34"/>
          <w:szCs w:val="34"/>
        </w:rPr>
      </w:pPr>
    </w:p>
    <w:p w14:paraId="44B6D1B9" w14:textId="77777777" w:rsidR="00EB31F9" w:rsidRPr="007C3BF3" w:rsidRDefault="00EB31F9" w:rsidP="00EB31F9">
      <w:pPr>
        <w:jc w:val="center"/>
        <w:outlineLvl w:val="0"/>
        <w:rPr>
          <w:rFonts w:eastAsia="Calibri"/>
          <w:b/>
          <w:bCs/>
          <w:sz w:val="16"/>
          <w:szCs w:val="16"/>
        </w:rPr>
      </w:pPr>
    </w:p>
    <w:p w14:paraId="34987D6D" w14:textId="77777777" w:rsidR="00EB31F9" w:rsidRDefault="00EB31F9" w:rsidP="00EB31F9">
      <w:pPr>
        <w:jc w:val="center"/>
        <w:outlineLvl w:val="0"/>
        <w:rPr>
          <w:rFonts w:eastAsia="Calibri"/>
          <w:b/>
          <w:bCs/>
          <w:sz w:val="34"/>
          <w:szCs w:val="34"/>
        </w:rPr>
      </w:pPr>
      <w:r w:rsidRPr="00480EA1">
        <w:rPr>
          <w:rFonts w:eastAsia="Calibri"/>
          <w:b/>
          <w:bCs/>
          <w:sz w:val="34"/>
          <w:szCs w:val="34"/>
        </w:rPr>
        <w:t xml:space="preserve">АДМИНИСТРАЦИЯ </w:t>
      </w:r>
      <w:r>
        <w:rPr>
          <w:rFonts w:eastAsia="Calibri"/>
          <w:b/>
          <w:bCs/>
          <w:sz w:val="34"/>
          <w:szCs w:val="34"/>
        </w:rPr>
        <w:t>СУДЖАНСКОГО РАЙОНА</w:t>
      </w:r>
      <w:r w:rsidRPr="00480EA1">
        <w:rPr>
          <w:rFonts w:eastAsia="Calibri"/>
          <w:b/>
          <w:bCs/>
          <w:sz w:val="34"/>
          <w:szCs w:val="34"/>
        </w:rPr>
        <w:t xml:space="preserve"> </w:t>
      </w:r>
    </w:p>
    <w:p w14:paraId="5910828E" w14:textId="77777777" w:rsidR="00EB31F9" w:rsidRPr="00480EA1" w:rsidRDefault="00EB31F9" w:rsidP="00EB31F9">
      <w:pPr>
        <w:jc w:val="center"/>
        <w:outlineLvl w:val="0"/>
        <w:rPr>
          <w:rFonts w:eastAsia="Calibri"/>
          <w:b/>
          <w:sz w:val="34"/>
          <w:szCs w:val="34"/>
        </w:rPr>
      </w:pPr>
      <w:r w:rsidRPr="00480EA1">
        <w:rPr>
          <w:rFonts w:eastAsia="Calibri"/>
          <w:b/>
          <w:sz w:val="34"/>
          <w:szCs w:val="34"/>
        </w:rPr>
        <w:t xml:space="preserve">КУРСКОЙ </w:t>
      </w:r>
      <w:r>
        <w:rPr>
          <w:rFonts w:eastAsia="Calibri"/>
          <w:b/>
          <w:sz w:val="34"/>
          <w:szCs w:val="34"/>
        </w:rPr>
        <w:t xml:space="preserve"> </w:t>
      </w:r>
      <w:r w:rsidRPr="00480EA1">
        <w:rPr>
          <w:rFonts w:eastAsia="Calibri"/>
          <w:b/>
          <w:sz w:val="34"/>
          <w:szCs w:val="34"/>
        </w:rPr>
        <w:t xml:space="preserve"> ОБЛАСТИ</w:t>
      </w:r>
    </w:p>
    <w:p w14:paraId="696D781F" w14:textId="77777777" w:rsidR="00EB31F9" w:rsidRPr="00480EA1" w:rsidRDefault="00EB31F9" w:rsidP="00EB31F9">
      <w:pPr>
        <w:jc w:val="center"/>
        <w:rPr>
          <w:rFonts w:eastAsia="Calibri"/>
          <w:b/>
          <w:bCs/>
          <w:color w:val="000000"/>
          <w:spacing w:val="80"/>
          <w:lang w:bidi="ru-RU"/>
        </w:rPr>
      </w:pPr>
      <w:r w:rsidRPr="00480EA1"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14:paraId="27A624BD" w14:textId="793AC42D" w:rsidR="00EB31F9" w:rsidRPr="00480EA1" w:rsidRDefault="00E62EF4" w:rsidP="00EB31F9">
      <w:pPr>
        <w:jc w:val="center"/>
        <w:rPr>
          <w:rFonts w:eastAsia="Calibri"/>
          <w:b/>
          <w:spacing w:val="40"/>
          <w:sz w:val="30"/>
          <w:szCs w:val="30"/>
        </w:rPr>
      </w:pPr>
      <w:r>
        <w:rPr>
          <w:rFonts w:eastAsia="Calibri"/>
          <w:b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14:paraId="2BDC3A95" w14:textId="77777777" w:rsidR="00EB31F9" w:rsidRPr="00480EA1" w:rsidRDefault="00EB31F9" w:rsidP="00EB31F9">
      <w:pPr>
        <w:autoSpaceDN w:val="0"/>
        <w:jc w:val="center"/>
        <w:rPr>
          <w:sz w:val="16"/>
          <w:szCs w:val="16"/>
          <w:lang w:eastAsia="zh-CN"/>
        </w:rPr>
      </w:pPr>
    </w:p>
    <w:p w14:paraId="3AC02A64" w14:textId="0BB37B88" w:rsidR="00EB31F9" w:rsidRPr="00052CCB" w:rsidRDefault="00EB31F9" w:rsidP="00EB31F9">
      <w:pPr>
        <w:jc w:val="center"/>
        <w:rPr>
          <w:sz w:val="26"/>
          <w:szCs w:val="26"/>
        </w:rPr>
      </w:pPr>
      <w:r w:rsidRPr="00052CCB">
        <w:rPr>
          <w:sz w:val="26"/>
          <w:szCs w:val="26"/>
        </w:rPr>
        <w:t xml:space="preserve">от </w:t>
      </w:r>
      <w:r w:rsidR="00477146">
        <w:rPr>
          <w:sz w:val="26"/>
          <w:szCs w:val="26"/>
        </w:rPr>
        <w:t xml:space="preserve">« </w:t>
      </w:r>
      <w:r w:rsidR="003B3B36">
        <w:rPr>
          <w:sz w:val="26"/>
          <w:szCs w:val="26"/>
        </w:rPr>
        <w:t>08</w:t>
      </w:r>
      <w:r w:rsidR="00477146">
        <w:rPr>
          <w:sz w:val="26"/>
          <w:szCs w:val="26"/>
        </w:rPr>
        <w:t>»</w:t>
      </w:r>
      <w:r w:rsidR="002C492C">
        <w:rPr>
          <w:sz w:val="26"/>
          <w:szCs w:val="26"/>
        </w:rPr>
        <w:t xml:space="preserve">  </w:t>
      </w:r>
      <w:r w:rsidR="00477146">
        <w:rPr>
          <w:sz w:val="26"/>
          <w:szCs w:val="26"/>
        </w:rPr>
        <w:t>декабря</w:t>
      </w:r>
      <w:r w:rsidR="002C492C">
        <w:rPr>
          <w:sz w:val="26"/>
          <w:szCs w:val="26"/>
        </w:rPr>
        <w:t xml:space="preserve">  </w:t>
      </w:r>
      <w:r w:rsidR="00D95066" w:rsidRPr="00052CCB">
        <w:rPr>
          <w:sz w:val="26"/>
          <w:szCs w:val="26"/>
        </w:rPr>
        <w:t>20</w:t>
      </w:r>
      <w:r w:rsidR="007E7986">
        <w:rPr>
          <w:sz w:val="26"/>
          <w:szCs w:val="26"/>
        </w:rPr>
        <w:t>2</w:t>
      </w:r>
      <w:r w:rsidR="002C492C">
        <w:rPr>
          <w:sz w:val="26"/>
          <w:szCs w:val="26"/>
        </w:rPr>
        <w:t>1</w:t>
      </w:r>
      <w:r w:rsidR="00D95066" w:rsidRPr="00052CCB">
        <w:rPr>
          <w:sz w:val="26"/>
          <w:szCs w:val="26"/>
        </w:rPr>
        <w:t xml:space="preserve"> года</w:t>
      </w:r>
      <w:r w:rsidR="006A5F31">
        <w:rPr>
          <w:sz w:val="26"/>
          <w:szCs w:val="26"/>
        </w:rPr>
        <w:t xml:space="preserve">   № 736.</w:t>
      </w:r>
    </w:p>
    <w:p w14:paraId="79270402" w14:textId="77777777" w:rsidR="00EB31F9" w:rsidRPr="00480EA1" w:rsidRDefault="00EB31F9" w:rsidP="00EB31F9">
      <w:pPr>
        <w:jc w:val="center"/>
        <w:rPr>
          <w:sz w:val="26"/>
          <w:szCs w:val="26"/>
        </w:rPr>
      </w:pPr>
      <w:r>
        <w:rPr>
          <w:sz w:val="26"/>
          <w:szCs w:val="26"/>
        </w:rPr>
        <w:t>г. Суджа</w:t>
      </w:r>
    </w:p>
    <w:p w14:paraId="42878149" w14:textId="6377AB08" w:rsidR="002C492C" w:rsidRDefault="002C492C" w:rsidP="00CB0C4B">
      <w:pPr>
        <w:jc w:val="center"/>
        <w:rPr>
          <w:b/>
          <w:sz w:val="28"/>
          <w:szCs w:val="28"/>
        </w:rPr>
      </w:pPr>
    </w:p>
    <w:p w14:paraId="5D4A6333" w14:textId="77777777" w:rsidR="00A75F4F" w:rsidRPr="00477146" w:rsidRDefault="00A75F4F" w:rsidP="00A75F4F">
      <w:pPr>
        <w:jc w:val="center"/>
        <w:rPr>
          <w:b/>
          <w:sz w:val="26"/>
          <w:szCs w:val="26"/>
        </w:rPr>
      </w:pPr>
      <w:r w:rsidRPr="00A75F4F">
        <w:rPr>
          <w:b/>
          <w:sz w:val="28"/>
          <w:szCs w:val="28"/>
        </w:rPr>
        <w:t>«</w:t>
      </w:r>
      <w:r w:rsidRPr="00A75F4F">
        <w:rPr>
          <w:b/>
          <w:sz w:val="26"/>
          <w:szCs w:val="26"/>
        </w:rPr>
        <w:t xml:space="preserve">Об утверждении Положения </w:t>
      </w:r>
    </w:p>
    <w:p w14:paraId="65311C05" w14:textId="77777777" w:rsidR="00A75F4F" w:rsidRPr="00477146" w:rsidRDefault="00A75F4F" w:rsidP="00A75F4F">
      <w:pPr>
        <w:jc w:val="center"/>
        <w:rPr>
          <w:b/>
          <w:sz w:val="26"/>
          <w:szCs w:val="26"/>
        </w:rPr>
      </w:pPr>
      <w:r w:rsidRPr="00A75F4F">
        <w:rPr>
          <w:b/>
          <w:sz w:val="26"/>
          <w:szCs w:val="26"/>
        </w:rPr>
        <w:t>о</w:t>
      </w:r>
      <w:r w:rsidRPr="00477146">
        <w:rPr>
          <w:b/>
          <w:sz w:val="26"/>
          <w:szCs w:val="26"/>
        </w:rPr>
        <w:t xml:space="preserve"> </w:t>
      </w:r>
      <w:r w:rsidRPr="00A75F4F">
        <w:rPr>
          <w:b/>
          <w:sz w:val="26"/>
          <w:szCs w:val="26"/>
        </w:rPr>
        <w:t>муниципальной автоматизированной</w:t>
      </w:r>
      <w:r w:rsidRPr="00477146">
        <w:rPr>
          <w:b/>
          <w:sz w:val="26"/>
          <w:szCs w:val="26"/>
        </w:rPr>
        <w:t xml:space="preserve"> </w:t>
      </w:r>
      <w:r w:rsidRPr="00A75F4F">
        <w:rPr>
          <w:b/>
          <w:sz w:val="26"/>
          <w:szCs w:val="26"/>
        </w:rPr>
        <w:t xml:space="preserve">системе </w:t>
      </w:r>
    </w:p>
    <w:p w14:paraId="2C563D7B" w14:textId="0318B053" w:rsidR="00A75F4F" w:rsidRPr="00477146" w:rsidRDefault="00A75F4F" w:rsidP="00A75F4F">
      <w:pPr>
        <w:jc w:val="center"/>
        <w:rPr>
          <w:b/>
          <w:sz w:val="26"/>
          <w:szCs w:val="26"/>
        </w:rPr>
      </w:pPr>
      <w:r w:rsidRPr="00A75F4F">
        <w:rPr>
          <w:b/>
          <w:sz w:val="26"/>
          <w:szCs w:val="26"/>
        </w:rPr>
        <w:t>централизованного оповещения</w:t>
      </w:r>
      <w:r w:rsidRPr="00477146">
        <w:rPr>
          <w:b/>
          <w:sz w:val="26"/>
          <w:szCs w:val="26"/>
        </w:rPr>
        <w:t xml:space="preserve"> </w:t>
      </w:r>
      <w:r w:rsidRPr="00A75F4F">
        <w:rPr>
          <w:b/>
          <w:sz w:val="26"/>
          <w:szCs w:val="26"/>
        </w:rPr>
        <w:t xml:space="preserve">населения </w:t>
      </w:r>
    </w:p>
    <w:p w14:paraId="7B69D1BB" w14:textId="444F2BF5" w:rsidR="00A75F4F" w:rsidRPr="00A75F4F" w:rsidRDefault="00A75F4F" w:rsidP="00A75F4F">
      <w:pPr>
        <w:jc w:val="center"/>
        <w:rPr>
          <w:b/>
          <w:sz w:val="26"/>
          <w:szCs w:val="26"/>
        </w:rPr>
      </w:pPr>
      <w:proofErr w:type="spellStart"/>
      <w:r w:rsidRPr="00477146">
        <w:rPr>
          <w:b/>
          <w:sz w:val="26"/>
          <w:szCs w:val="26"/>
        </w:rPr>
        <w:t>Суджан</w:t>
      </w:r>
      <w:r w:rsidRPr="00A75F4F">
        <w:rPr>
          <w:b/>
          <w:sz w:val="26"/>
          <w:szCs w:val="26"/>
        </w:rPr>
        <w:t>ского</w:t>
      </w:r>
      <w:proofErr w:type="spellEnd"/>
      <w:r w:rsidRPr="00A75F4F">
        <w:rPr>
          <w:b/>
          <w:sz w:val="26"/>
          <w:szCs w:val="26"/>
        </w:rPr>
        <w:t xml:space="preserve"> района Курской области</w:t>
      </w:r>
      <w:r w:rsidRPr="00477146">
        <w:rPr>
          <w:b/>
          <w:sz w:val="26"/>
          <w:szCs w:val="26"/>
        </w:rPr>
        <w:t>»</w:t>
      </w:r>
    </w:p>
    <w:p w14:paraId="259FF323" w14:textId="77777777" w:rsidR="00A75F4F" w:rsidRPr="00A75F4F" w:rsidRDefault="00A75F4F" w:rsidP="00A75F4F">
      <w:pPr>
        <w:jc w:val="right"/>
        <w:rPr>
          <w:sz w:val="26"/>
          <w:szCs w:val="26"/>
        </w:rPr>
      </w:pPr>
    </w:p>
    <w:p w14:paraId="043F5777" w14:textId="7BC20453" w:rsidR="00A75F4F" w:rsidRPr="00A75F4F" w:rsidRDefault="00A75F4F" w:rsidP="00A75F4F">
      <w:pPr>
        <w:ind w:firstLine="567"/>
        <w:jc w:val="both"/>
        <w:rPr>
          <w:sz w:val="26"/>
          <w:szCs w:val="26"/>
        </w:rPr>
      </w:pPr>
      <w:proofErr w:type="gramStart"/>
      <w:r w:rsidRPr="00A75F4F">
        <w:rPr>
          <w:sz w:val="26"/>
          <w:szCs w:val="26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</w:t>
      </w:r>
      <w:proofErr w:type="gramEnd"/>
      <w:r w:rsidRPr="00A75F4F">
        <w:rPr>
          <w:sz w:val="26"/>
          <w:szCs w:val="26"/>
        </w:rPr>
        <w:t xml:space="preserve"> цифрового развития, связи и массовых коммуникаций Российской Федерации от 31.07.2020 № 578/365 «Об утверждении Положения о системах оповещения населения» и в целях координации деятельности по выполнению мероприятий, направленных на создание и поддержание в состоянии постоянной готовности муниципальной автоматизированной системы централизованного оповещения населения </w:t>
      </w:r>
      <w:proofErr w:type="spellStart"/>
      <w:r w:rsidRPr="00477146">
        <w:rPr>
          <w:sz w:val="26"/>
          <w:szCs w:val="26"/>
        </w:rPr>
        <w:t>Суджан</w:t>
      </w:r>
      <w:r w:rsidRPr="00A75F4F">
        <w:rPr>
          <w:sz w:val="26"/>
          <w:szCs w:val="26"/>
        </w:rPr>
        <w:t>ского</w:t>
      </w:r>
      <w:proofErr w:type="spellEnd"/>
      <w:r w:rsidRPr="00A75F4F">
        <w:rPr>
          <w:sz w:val="26"/>
          <w:szCs w:val="26"/>
        </w:rPr>
        <w:t xml:space="preserve"> района</w:t>
      </w:r>
      <w:r w:rsidR="00ED1BC4">
        <w:rPr>
          <w:sz w:val="26"/>
          <w:szCs w:val="26"/>
        </w:rPr>
        <w:t>,</w:t>
      </w:r>
      <w:r w:rsidRPr="00A75F4F">
        <w:rPr>
          <w:sz w:val="26"/>
          <w:szCs w:val="26"/>
        </w:rPr>
        <w:t xml:space="preserve"> Администрация </w:t>
      </w:r>
      <w:proofErr w:type="spellStart"/>
      <w:r w:rsidRPr="00477146">
        <w:rPr>
          <w:sz w:val="26"/>
          <w:szCs w:val="26"/>
        </w:rPr>
        <w:t>Суджан</w:t>
      </w:r>
      <w:r w:rsidRPr="00A75F4F">
        <w:rPr>
          <w:sz w:val="26"/>
          <w:szCs w:val="26"/>
        </w:rPr>
        <w:t>ского</w:t>
      </w:r>
      <w:proofErr w:type="spellEnd"/>
      <w:r w:rsidRPr="00A75F4F">
        <w:rPr>
          <w:sz w:val="26"/>
          <w:szCs w:val="26"/>
        </w:rPr>
        <w:t xml:space="preserve"> </w:t>
      </w:r>
      <w:r w:rsidR="00ED1BC4">
        <w:rPr>
          <w:sz w:val="26"/>
          <w:szCs w:val="26"/>
        </w:rPr>
        <w:t>К</w:t>
      </w:r>
      <w:r w:rsidR="00ED1BC4" w:rsidRPr="00477146">
        <w:rPr>
          <w:sz w:val="26"/>
          <w:szCs w:val="26"/>
        </w:rPr>
        <w:t xml:space="preserve">урской области </w:t>
      </w:r>
      <w:r w:rsidRPr="00A75F4F">
        <w:rPr>
          <w:sz w:val="26"/>
          <w:szCs w:val="26"/>
        </w:rPr>
        <w:t>ПОСТАНОВЛЯЕТ:</w:t>
      </w:r>
    </w:p>
    <w:p w14:paraId="0D0B2A3A" w14:textId="7A0D40E7" w:rsidR="00A75F4F" w:rsidRPr="00A75F4F" w:rsidRDefault="00A75F4F" w:rsidP="00A75F4F">
      <w:pPr>
        <w:ind w:firstLine="567"/>
        <w:jc w:val="both"/>
        <w:rPr>
          <w:sz w:val="26"/>
          <w:szCs w:val="26"/>
        </w:rPr>
      </w:pPr>
      <w:r w:rsidRPr="00A75F4F">
        <w:rPr>
          <w:sz w:val="26"/>
          <w:szCs w:val="26"/>
        </w:rPr>
        <w:t xml:space="preserve">1. Утвердить прилагаемое Положение о муниципальной автоматизированной системе централизованного оповещения населения </w:t>
      </w:r>
      <w:proofErr w:type="spellStart"/>
      <w:r w:rsidRPr="00477146">
        <w:rPr>
          <w:sz w:val="26"/>
          <w:szCs w:val="26"/>
        </w:rPr>
        <w:t>Суджан</w:t>
      </w:r>
      <w:r w:rsidRPr="00A75F4F">
        <w:rPr>
          <w:sz w:val="26"/>
          <w:szCs w:val="26"/>
        </w:rPr>
        <w:t>ского</w:t>
      </w:r>
      <w:proofErr w:type="spellEnd"/>
      <w:r w:rsidRPr="00A75F4F">
        <w:rPr>
          <w:sz w:val="26"/>
          <w:szCs w:val="26"/>
        </w:rPr>
        <w:t xml:space="preserve"> района Курской области.</w:t>
      </w:r>
    </w:p>
    <w:p w14:paraId="005FBD2E" w14:textId="3AC5A3EC" w:rsidR="00A75F4F" w:rsidRPr="00A75F4F" w:rsidRDefault="00A75F4F" w:rsidP="00A75F4F">
      <w:pPr>
        <w:ind w:firstLine="567"/>
        <w:jc w:val="both"/>
        <w:rPr>
          <w:sz w:val="26"/>
          <w:szCs w:val="26"/>
        </w:rPr>
      </w:pPr>
      <w:r w:rsidRPr="00A75F4F">
        <w:rPr>
          <w:sz w:val="26"/>
          <w:szCs w:val="26"/>
        </w:rPr>
        <w:t xml:space="preserve">2. Рекомендовать органам местного самоуправления </w:t>
      </w:r>
      <w:r w:rsidR="00ED1BC4">
        <w:rPr>
          <w:sz w:val="26"/>
          <w:szCs w:val="26"/>
        </w:rPr>
        <w:t xml:space="preserve">г. Суджа и сельсоветов </w:t>
      </w:r>
      <w:proofErr w:type="spellStart"/>
      <w:r w:rsidRPr="00477146">
        <w:rPr>
          <w:sz w:val="26"/>
          <w:szCs w:val="26"/>
        </w:rPr>
        <w:t>Суджан</w:t>
      </w:r>
      <w:r w:rsidRPr="00A75F4F">
        <w:rPr>
          <w:sz w:val="26"/>
          <w:szCs w:val="26"/>
        </w:rPr>
        <w:t>ского</w:t>
      </w:r>
      <w:proofErr w:type="spellEnd"/>
      <w:r w:rsidRPr="00A75F4F">
        <w:rPr>
          <w:sz w:val="26"/>
          <w:szCs w:val="26"/>
        </w:rPr>
        <w:t xml:space="preserve"> района </w:t>
      </w:r>
      <w:r w:rsidR="00ED1BC4">
        <w:rPr>
          <w:sz w:val="26"/>
          <w:szCs w:val="26"/>
        </w:rPr>
        <w:t>К</w:t>
      </w:r>
      <w:r w:rsidRPr="00477146">
        <w:rPr>
          <w:sz w:val="26"/>
          <w:szCs w:val="26"/>
        </w:rPr>
        <w:t xml:space="preserve">урской области </w:t>
      </w:r>
      <w:r w:rsidRPr="00A75F4F">
        <w:rPr>
          <w:sz w:val="26"/>
          <w:szCs w:val="26"/>
        </w:rPr>
        <w:t xml:space="preserve">принять участие в организации работы и поддержании в постоянной готовности муниципальной автоматизированной системы централизованного оповещения населения </w:t>
      </w:r>
      <w:proofErr w:type="spellStart"/>
      <w:r w:rsidRPr="00477146">
        <w:rPr>
          <w:sz w:val="26"/>
          <w:szCs w:val="26"/>
        </w:rPr>
        <w:t>Суджанского</w:t>
      </w:r>
      <w:proofErr w:type="spellEnd"/>
      <w:r w:rsidRPr="00A75F4F">
        <w:rPr>
          <w:sz w:val="26"/>
          <w:szCs w:val="26"/>
        </w:rPr>
        <w:t xml:space="preserve"> района. </w:t>
      </w:r>
    </w:p>
    <w:p w14:paraId="4A366DD4" w14:textId="071F220E" w:rsidR="00477146" w:rsidRPr="00477146" w:rsidRDefault="00477146" w:rsidP="00477146">
      <w:pPr>
        <w:ind w:firstLine="567"/>
        <w:jc w:val="both"/>
        <w:rPr>
          <w:bCs/>
          <w:sz w:val="26"/>
          <w:szCs w:val="26"/>
        </w:rPr>
      </w:pPr>
      <w:r w:rsidRPr="00477146">
        <w:rPr>
          <w:bCs/>
          <w:sz w:val="26"/>
          <w:szCs w:val="26"/>
        </w:rPr>
        <w:t>3</w:t>
      </w:r>
      <w:r w:rsidR="00117C62" w:rsidRPr="00477146">
        <w:rPr>
          <w:bCs/>
          <w:sz w:val="26"/>
          <w:szCs w:val="26"/>
        </w:rPr>
        <w:t xml:space="preserve">. </w:t>
      </w:r>
      <w:proofErr w:type="gramStart"/>
      <w:r w:rsidR="00117C62" w:rsidRPr="00477146">
        <w:rPr>
          <w:bCs/>
          <w:sz w:val="26"/>
          <w:szCs w:val="26"/>
        </w:rPr>
        <w:t>Контроль за</w:t>
      </w:r>
      <w:proofErr w:type="gramEnd"/>
      <w:r w:rsidR="00117C62" w:rsidRPr="00477146">
        <w:rPr>
          <w:bCs/>
          <w:sz w:val="26"/>
          <w:szCs w:val="26"/>
        </w:rPr>
        <w:t xml:space="preserve"> исполнением данного постановления </w:t>
      </w:r>
      <w:r w:rsidRPr="00477146">
        <w:rPr>
          <w:bCs/>
          <w:sz w:val="26"/>
          <w:szCs w:val="26"/>
        </w:rPr>
        <w:t xml:space="preserve">возложить на </w:t>
      </w:r>
      <w:proofErr w:type="spellStart"/>
      <w:r w:rsidRPr="00477146">
        <w:rPr>
          <w:bCs/>
          <w:sz w:val="26"/>
          <w:szCs w:val="26"/>
        </w:rPr>
        <w:t>врио</w:t>
      </w:r>
      <w:proofErr w:type="spellEnd"/>
      <w:r w:rsidRPr="00477146">
        <w:rPr>
          <w:bCs/>
          <w:sz w:val="26"/>
          <w:szCs w:val="26"/>
        </w:rPr>
        <w:t xml:space="preserve"> заместителя Главы Администрации </w:t>
      </w:r>
      <w:proofErr w:type="spellStart"/>
      <w:r w:rsidRPr="00477146">
        <w:rPr>
          <w:bCs/>
          <w:sz w:val="26"/>
          <w:szCs w:val="26"/>
        </w:rPr>
        <w:t>Суджанского</w:t>
      </w:r>
      <w:proofErr w:type="spellEnd"/>
      <w:r w:rsidRPr="00477146">
        <w:rPr>
          <w:bCs/>
          <w:sz w:val="26"/>
          <w:szCs w:val="26"/>
        </w:rPr>
        <w:t xml:space="preserve"> района, заместителя председателя КЧС и ОПБ </w:t>
      </w:r>
      <w:proofErr w:type="spellStart"/>
      <w:r w:rsidRPr="00477146">
        <w:rPr>
          <w:bCs/>
          <w:sz w:val="26"/>
          <w:szCs w:val="26"/>
        </w:rPr>
        <w:t>Суджанского</w:t>
      </w:r>
      <w:proofErr w:type="spellEnd"/>
      <w:r w:rsidRPr="00477146">
        <w:rPr>
          <w:bCs/>
          <w:sz w:val="26"/>
          <w:szCs w:val="26"/>
        </w:rPr>
        <w:t xml:space="preserve"> района </w:t>
      </w:r>
      <w:proofErr w:type="spellStart"/>
      <w:r w:rsidRPr="00477146">
        <w:rPr>
          <w:bCs/>
          <w:sz w:val="26"/>
          <w:szCs w:val="26"/>
        </w:rPr>
        <w:t>Маханькова</w:t>
      </w:r>
      <w:proofErr w:type="spellEnd"/>
      <w:r w:rsidRPr="00477146">
        <w:rPr>
          <w:bCs/>
          <w:sz w:val="26"/>
          <w:szCs w:val="26"/>
        </w:rPr>
        <w:t xml:space="preserve"> Г.В.</w:t>
      </w:r>
    </w:p>
    <w:p w14:paraId="3FBDA0FA" w14:textId="120F1D5D" w:rsidR="00117C62" w:rsidRPr="00477146" w:rsidRDefault="00477146" w:rsidP="00234E97">
      <w:pPr>
        <w:ind w:firstLine="567"/>
        <w:jc w:val="both"/>
        <w:rPr>
          <w:bCs/>
          <w:sz w:val="26"/>
          <w:szCs w:val="26"/>
        </w:rPr>
      </w:pPr>
      <w:r w:rsidRPr="00477146">
        <w:rPr>
          <w:bCs/>
          <w:sz w:val="26"/>
          <w:szCs w:val="26"/>
        </w:rPr>
        <w:t>4</w:t>
      </w:r>
      <w:r w:rsidR="00117C62" w:rsidRPr="00477146">
        <w:rPr>
          <w:bCs/>
          <w:sz w:val="26"/>
          <w:szCs w:val="26"/>
        </w:rPr>
        <w:t>. Постановление вступает в силу со дня его подписания.</w:t>
      </w:r>
    </w:p>
    <w:p w14:paraId="082E76CB" w14:textId="77777777" w:rsidR="00117C62" w:rsidRPr="00477146" w:rsidRDefault="00117C62" w:rsidP="00234E97">
      <w:pPr>
        <w:ind w:firstLine="567"/>
        <w:jc w:val="both"/>
        <w:rPr>
          <w:bCs/>
          <w:sz w:val="26"/>
          <w:szCs w:val="26"/>
        </w:rPr>
      </w:pPr>
    </w:p>
    <w:p w14:paraId="28552F5E" w14:textId="77777777" w:rsidR="006C0C7F" w:rsidRPr="00477146" w:rsidRDefault="007C3BF3" w:rsidP="006C0C7F">
      <w:pPr>
        <w:jc w:val="both"/>
        <w:rPr>
          <w:sz w:val="26"/>
          <w:szCs w:val="26"/>
        </w:rPr>
      </w:pPr>
      <w:r w:rsidRPr="00477146">
        <w:rPr>
          <w:sz w:val="26"/>
          <w:szCs w:val="26"/>
        </w:rPr>
        <w:t>Глава</w:t>
      </w:r>
      <w:r w:rsidR="006C0C7F" w:rsidRPr="00477146">
        <w:rPr>
          <w:sz w:val="26"/>
          <w:szCs w:val="26"/>
        </w:rPr>
        <w:t xml:space="preserve"> </w:t>
      </w:r>
      <w:proofErr w:type="spellStart"/>
      <w:r w:rsidR="006C0C7F" w:rsidRPr="00477146">
        <w:rPr>
          <w:sz w:val="26"/>
          <w:szCs w:val="26"/>
        </w:rPr>
        <w:t>Суджанского</w:t>
      </w:r>
      <w:proofErr w:type="spellEnd"/>
      <w:r w:rsidR="006C0C7F" w:rsidRPr="00477146">
        <w:rPr>
          <w:sz w:val="26"/>
          <w:szCs w:val="26"/>
        </w:rPr>
        <w:t xml:space="preserve"> района</w:t>
      </w:r>
    </w:p>
    <w:p w14:paraId="6706E23E" w14:textId="0AC165EA" w:rsidR="00443E65" w:rsidRPr="00477146" w:rsidRDefault="006C0C7F" w:rsidP="000E6E3C">
      <w:pPr>
        <w:jc w:val="both"/>
        <w:rPr>
          <w:sz w:val="26"/>
          <w:szCs w:val="26"/>
        </w:rPr>
      </w:pPr>
      <w:r w:rsidRPr="00477146">
        <w:rPr>
          <w:sz w:val="26"/>
          <w:szCs w:val="26"/>
        </w:rPr>
        <w:t xml:space="preserve">Курской области                                                  </w:t>
      </w:r>
      <w:r w:rsidR="00523C37" w:rsidRPr="00477146">
        <w:rPr>
          <w:sz w:val="26"/>
          <w:szCs w:val="26"/>
        </w:rPr>
        <w:t xml:space="preserve">        </w:t>
      </w:r>
      <w:r w:rsidR="000E6E3C" w:rsidRPr="00477146">
        <w:rPr>
          <w:sz w:val="26"/>
          <w:szCs w:val="26"/>
        </w:rPr>
        <w:t xml:space="preserve">  </w:t>
      </w:r>
      <w:r w:rsidR="00523C37" w:rsidRPr="00477146">
        <w:rPr>
          <w:sz w:val="26"/>
          <w:szCs w:val="26"/>
        </w:rPr>
        <w:t xml:space="preserve">                     </w:t>
      </w:r>
      <w:r w:rsidR="007756E6" w:rsidRPr="00477146">
        <w:rPr>
          <w:sz w:val="26"/>
          <w:szCs w:val="26"/>
        </w:rPr>
        <w:t xml:space="preserve">       </w:t>
      </w:r>
      <w:r w:rsidR="00523C37" w:rsidRPr="00477146">
        <w:rPr>
          <w:sz w:val="26"/>
          <w:szCs w:val="26"/>
        </w:rPr>
        <w:t xml:space="preserve"> </w:t>
      </w:r>
      <w:r w:rsidR="007E7986" w:rsidRPr="00477146">
        <w:rPr>
          <w:sz w:val="26"/>
          <w:szCs w:val="26"/>
        </w:rPr>
        <w:t>А</w:t>
      </w:r>
      <w:r w:rsidRPr="00477146">
        <w:rPr>
          <w:sz w:val="26"/>
          <w:szCs w:val="26"/>
        </w:rPr>
        <w:t xml:space="preserve">. </w:t>
      </w:r>
      <w:bookmarkEnd w:id="0"/>
      <w:r w:rsidR="007E7986" w:rsidRPr="00477146">
        <w:rPr>
          <w:sz w:val="26"/>
          <w:szCs w:val="26"/>
        </w:rPr>
        <w:t>Богачёв</w:t>
      </w:r>
    </w:p>
    <w:p w14:paraId="583649B3" w14:textId="77777777" w:rsidR="00477146" w:rsidRPr="00A75F4F" w:rsidRDefault="00477146" w:rsidP="00477146">
      <w:pPr>
        <w:ind w:firstLine="5670"/>
        <w:jc w:val="center"/>
        <w:rPr>
          <w:sz w:val="24"/>
          <w:lang w:val="x-none"/>
        </w:rPr>
      </w:pPr>
      <w:r w:rsidRPr="00A75F4F">
        <w:rPr>
          <w:sz w:val="24"/>
          <w:lang w:val="x-none"/>
        </w:rPr>
        <w:lastRenderedPageBreak/>
        <w:t>УТВЕРЖДЕНО</w:t>
      </w:r>
    </w:p>
    <w:p w14:paraId="7D6FF63A" w14:textId="77777777" w:rsidR="00477146" w:rsidRDefault="00857514" w:rsidP="00477146">
      <w:pPr>
        <w:ind w:firstLine="5670"/>
        <w:jc w:val="center"/>
        <w:rPr>
          <w:sz w:val="24"/>
        </w:rPr>
      </w:pPr>
      <w:r>
        <w:rPr>
          <w:sz w:val="24"/>
        </w:rPr>
        <w:t xml:space="preserve">постановлением Администрации </w:t>
      </w:r>
    </w:p>
    <w:p w14:paraId="32DE6D05" w14:textId="1DF28F4B" w:rsidR="00857514" w:rsidRDefault="00857514" w:rsidP="00477146">
      <w:pPr>
        <w:ind w:firstLine="5670"/>
        <w:jc w:val="center"/>
        <w:rPr>
          <w:sz w:val="24"/>
        </w:rPr>
      </w:pPr>
      <w:proofErr w:type="spellStart"/>
      <w:r>
        <w:rPr>
          <w:sz w:val="24"/>
        </w:rPr>
        <w:t>Суджанского</w:t>
      </w:r>
      <w:proofErr w:type="spellEnd"/>
      <w:r>
        <w:rPr>
          <w:sz w:val="24"/>
        </w:rPr>
        <w:t xml:space="preserve"> района </w:t>
      </w:r>
      <w:r w:rsidR="00F1249B">
        <w:rPr>
          <w:sz w:val="24"/>
        </w:rPr>
        <w:t>Курской области</w:t>
      </w:r>
    </w:p>
    <w:p w14:paraId="4B6CE4A0" w14:textId="53B4FFFE" w:rsidR="00857514" w:rsidRDefault="00857514" w:rsidP="00477146">
      <w:pPr>
        <w:ind w:firstLine="5670"/>
        <w:jc w:val="center"/>
        <w:rPr>
          <w:sz w:val="24"/>
        </w:rPr>
      </w:pPr>
      <w:r>
        <w:rPr>
          <w:sz w:val="24"/>
        </w:rPr>
        <w:t xml:space="preserve">от </w:t>
      </w:r>
      <w:r w:rsidR="00477146">
        <w:rPr>
          <w:sz w:val="24"/>
        </w:rPr>
        <w:t>«</w:t>
      </w:r>
      <w:r w:rsidR="003B3B36">
        <w:rPr>
          <w:sz w:val="24"/>
        </w:rPr>
        <w:t>08</w:t>
      </w:r>
      <w:r w:rsidR="00477146">
        <w:rPr>
          <w:sz w:val="24"/>
        </w:rPr>
        <w:t>»</w:t>
      </w:r>
      <w:r w:rsidR="005B4001">
        <w:rPr>
          <w:sz w:val="24"/>
        </w:rPr>
        <w:t xml:space="preserve"> </w:t>
      </w:r>
      <w:r w:rsidR="00477146">
        <w:rPr>
          <w:sz w:val="24"/>
        </w:rPr>
        <w:t>декабря</w:t>
      </w:r>
      <w:r w:rsidR="002D326E">
        <w:rPr>
          <w:sz w:val="24"/>
        </w:rPr>
        <w:t xml:space="preserve"> </w:t>
      </w:r>
      <w:r>
        <w:rPr>
          <w:sz w:val="24"/>
        </w:rPr>
        <w:t>20</w:t>
      </w:r>
      <w:r w:rsidR="007E7986">
        <w:rPr>
          <w:sz w:val="24"/>
        </w:rPr>
        <w:t>2</w:t>
      </w:r>
      <w:r w:rsidR="00F1249B">
        <w:rPr>
          <w:sz w:val="24"/>
        </w:rPr>
        <w:t>1</w:t>
      </w:r>
      <w:r>
        <w:rPr>
          <w:sz w:val="24"/>
        </w:rPr>
        <w:t xml:space="preserve"> г.   № </w:t>
      </w:r>
      <w:r w:rsidR="006A5F31">
        <w:rPr>
          <w:sz w:val="24"/>
        </w:rPr>
        <w:t>7</w:t>
      </w:r>
      <w:bookmarkStart w:id="1" w:name="_GoBack"/>
      <w:bookmarkEnd w:id="1"/>
      <w:r w:rsidR="003B3B36">
        <w:rPr>
          <w:sz w:val="24"/>
        </w:rPr>
        <w:t>36</w:t>
      </w:r>
    </w:p>
    <w:p w14:paraId="2B8B9DB4" w14:textId="743B8FB2" w:rsidR="00857514" w:rsidRDefault="00857514" w:rsidP="00477146">
      <w:pPr>
        <w:ind w:firstLine="5670"/>
        <w:jc w:val="center"/>
        <w:rPr>
          <w:sz w:val="24"/>
        </w:rPr>
      </w:pPr>
    </w:p>
    <w:p w14:paraId="2C048F02" w14:textId="45EF1692" w:rsidR="00AA3EB1" w:rsidRDefault="00AA3EB1" w:rsidP="00477146">
      <w:pPr>
        <w:ind w:firstLine="4678"/>
        <w:jc w:val="center"/>
        <w:rPr>
          <w:sz w:val="24"/>
        </w:rPr>
      </w:pPr>
    </w:p>
    <w:p w14:paraId="08DA0D11" w14:textId="77777777" w:rsidR="00A75F4F" w:rsidRPr="00A75F4F" w:rsidRDefault="00A75F4F" w:rsidP="00477146">
      <w:pPr>
        <w:jc w:val="center"/>
        <w:rPr>
          <w:b/>
          <w:sz w:val="26"/>
          <w:szCs w:val="26"/>
        </w:rPr>
      </w:pPr>
      <w:r w:rsidRPr="00A75F4F">
        <w:rPr>
          <w:b/>
          <w:sz w:val="26"/>
          <w:szCs w:val="26"/>
        </w:rPr>
        <w:t>ПОЛОЖЕНИЕ</w:t>
      </w:r>
    </w:p>
    <w:p w14:paraId="3033FF2C" w14:textId="12128B71" w:rsidR="00A75F4F" w:rsidRPr="00A75F4F" w:rsidRDefault="00A75F4F" w:rsidP="00477146">
      <w:pPr>
        <w:jc w:val="center"/>
        <w:rPr>
          <w:b/>
          <w:sz w:val="26"/>
          <w:szCs w:val="26"/>
        </w:rPr>
      </w:pPr>
      <w:r w:rsidRPr="00A75F4F">
        <w:rPr>
          <w:b/>
          <w:sz w:val="26"/>
          <w:szCs w:val="26"/>
        </w:rPr>
        <w:t xml:space="preserve">о муниципальной автоматизированной системе централизованного оповещения населения </w:t>
      </w:r>
      <w:proofErr w:type="spellStart"/>
      <w:r w:rsidR="00DB0627" w:rsidRPr="006B64E0">
        <w:rPr>
          <w:b/>
          <w:sz w:val="26"/>
          <w:szCs w:val="26"/>
        </w:rPr>
        <w:t>Суджан</w:t>
      </w:r>
      <w:r w:rsidRPr="00A75F4F">
        <w:rPr>
          <w:b/>
          <w:sz w:val="26"/>
          <w:szCs w:val="26"/>
        </w:rPr>
        <w:t>ского</w:t>
      </w:r>
      <w:proofErr w:type="spellEnd"/>
      <w:r w:rsidRPr="00A75F4F">
        <w:rPr>
          <w:b/>
          <w:sz w:val="26"/>
          <w:szCs w:val="26"/>
        </w:rPr>
        <w:t xml:space="preserve"> района Курской области</w:t>
      </w:r>
    </w:p>
    <w:p w14:paraId="55D10516" w14:textId="77777777" w:rsidR="00A75F4F" w:rsidRPr="00A75F4F" w:rsidRDefault="00A75F4F" w:rsidP="00477146">
      <w:pPr>
        <w:jc w:val="center"/>
        <w:rPr>
          <w:b/>
          <w:sz w:val="26"/>
          <w:szCs w:val="26"/>
        </w:rPr>
      </w:pPr>
    </w:p>
    <w:p w14:paraId="4EBD0F7B" w14:textId="2D2043DF" w:rsidR="00A75F4F" w:rsidRPr="00A75F4F" w:rsidRDefault="00DB0627" w:rsidP="00DB0627">
      <w:pPr>
        <w:jc w:val="center"/>
        <w:rPr>
          <w:b/>
          <w:sz w:val="26"/>
          <w:szCs w:val="26"/>
        </w:rPr>
      </w:pPr>
      <w:proofErr w:type="gramStart"/>
      <w:r w:rsidRPr="006B64E0">
        <w:rPr>
          <w:b/>
          <w:sz w:val="26"/>
          <w:szCs w:val="26"/>
          <w:lang w:val="en-US"/>
        </w:rPr>
        <w:t>I</w:t>
      </w:r>
      <w:r w:rsidRPr="006B64E0">
        <w:rPr>
          <w:b/>
          <w:sz w:val="26"/>
          <w:szCs w:val="26"/>
        </w:rPr>
        <w:t xml:space="preserve">. </w:t>
      </w:r>
      <w:r w:rsidR="00A75F4F" w:rsidRPr="00A75F4F">
        <w:rPr>
          <w:b/>
          <w:sz w:val="26"/>
          <w:szCs w:val="26"/>
        </w:rPr>
        <w:t>Общие положения.</w:t>
      </w:r>
      <w:proofErr w:type="gramEnd"/>
    </w:p>
    <w:p w14:paraId="4607D081" w14:textId="77777777" w:rsidR="00A75F4F" w:rsidRPr="00A75F4F" w:rsidRDefault="00A75F4F" w:rsidP="00477146">
      <w:pPr>
        <w:ind w:firstLine="709"/>
        <w:jc w:val="both"/>
        <w:rPr>
          <w:bCs/>
          <w:sz w:val="16"/>
          <w:szCs w:val="16"/>
        </w:rPr>
      </w:pPr>
    </w:p>
    <w:p w14:paraId="34D6B124" w14:textId="0D1BFCDD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 xml:space="preserve">1. Настоящее Положение о муниципальной автоматизированной системе централизованного оповещения населения </w:t>
      </w:r>
      <w:proofErr w:type="spellStart"/>
      <w:r w:rsidR="00DB0627" w:rsidRPr="006B64E0">
        <w:rPr>
          <w:bCs/>
          <w:sz w:val="26"/>
          <w:szCs w:val="26"/>
        </w:rPr>
        <w:t>Суджан</w:t>
      </w:r>
      <w:r w:rsidRPr="00A75F4F">
        <w:rPr>
          <w:bCs/>
          <w:sz w:val="26"/>
          <w:szCs w:val="26"/>
        </w:rPr>
        <w:t>ского</w:t>
      </w:r>
      <w:proofErr w:type="spellEnd"/>
      <w:r w:rsidRPr="00A75F4F">
        <w:rPr>
          <w:bCs/>
          <w:sz w:val="26"/>
          <w:szCs w:val="26"/>
        </w:rPr>
        <w:t xml:space="preserve"> района Курской области (далее - Положение) разработано для координации деятельности по созданию и поддержанию в состоянии постоянной готовности муниципальной автоматизированной системы централизованного оповещения населения </w:t>
      </w:r>
      <w:proofErr w:type="spellStart"/>
      <w:r w:rsidR="00DB0627" w:rsidRPr="006B64E0">
        <w:rPr>
          <w:bCs/>
          <w:sz w:val="26"/>
          <w:szCs w:val="26"/>
        </w:rPr>
        <w:t>Суджан</w:t>
      </w:r>
      <w:r w:rsidRPr="00A75F4F">
        <w:rPr>
          <w:bCs/>
          <w:sz w:val="26"/>
          <w:szCs w:val="26"/>
        </w:rPr>
        <w:t>ского</w:t>
      </w:r>
      <w:proofErr w:type="spellEnd"/>
      <w:r w:rsidRPr="00A75F4F">
        <w:rPr>
          <w:bCs/>
          <w:sz w:val="26"/>
          <w:szCs w:val="26"/>
        </w:rPr>
        <w:t xml:space="preserve"> района (далее — МАСЦО).</w:t>
      </w:r>
    </w:p>
    <w:p w14:paraId="2B568879" w14:textId="77777777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>2. Положение определяет назначение и основные задачи МАСЦО, порядок задействования, поддержания её в состоянии постоянной готовности.</w:t>
      </w:r>
    </w:p>
    <w:p w14:paraId="31BE4DFE" w14:textId="15FF2EEB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 xml:space="preserve">3. </w:t>
      </w:r>
      <w:proofErr w:type="gramStart"/>
      <w:r w:rsidRPr="00A75F4F">
        <w:rPr>
          <w:bCs/>
          <w:sz w:val="26"/>
          <w:szCs w:val="26"/>
        </w:rPr>
        <w:t xml:space="preserve">Оповещение населения </w:t>
      </w:r>
      <w:proofErr w:type="spellStart"/>
      <w:r w:rsidR="00DB0627" w:rsidRPr="006B64E0">
        <w:rPr>
          <w:bCs/>
          <w:sz w:val="26"/>
          <w:szCs w:val="26"/>
        </w:rPr>
        <w:t>Суджан</w:t>
      </w:r>
      <w:r w:rsidRPr="00A75F4F">
        <w:rPr>
          <w:bCs/>
          <w:sz w:val="26"/>
          <w:szCs w:val="26"/>
        </w:rPr>
        <w:t>ского</w:t>
      </w:r>
      <w:proofErr w:type="spellEnd"/>
      <w:r w:rsidRPr="00A75F4F">
        <w:rPr>
          <w:bCs/>
          <w:sz w:val="26"/>
          <w:szCs w:val="26"/>
        </w:rPr>
        <w:t xml:space="preserve"> района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военных конфликтах или вследствие этих конфликтов, о правилах поведения населения </w:t>
      </w:r>
      <w:proofErr w:type="spellStart"/>
      <w:r w:rsidR="00DB0627" w:rsidRPr="006B64E0">
        <w:rPr>
          <w:bCs/>
          <w:sz w:val="26"/>
          <w:szCs w:val="26"/>
        </w:rPr>
        <w:t>Суджан</w:t>
      </w:r>
      <w:r w:rsidRPr="00A75F4F">
        <w:rPr>
          <w:bCs/>
          <w:sz w:val="26"/>
          <w:szCs w:val="26"/>
        </w:rPr>
        <w:t>ского</w:t>
      </w:r>
      <w:proofErr w:type="spellEnd"/>
      <w:r w:rsidRPr="00A75F4F">
        <w:rPr>
          <w:bCs/>
          <w:sz w:val="26"/>
          <w:szCs w:val="26"/>
        </w:rPr>
        <w:t xml:space="preserve"> района и необходимости проведения мероприятий по защите.</w:t>
      </w:r>
      <w:proofErr w:type="gramEnd"/>
    </w:p>
    <w:p w14:paraId="6CC2E06A" w14:textId="5B4515CF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proofErr w:type="gramStart"/>
      <w:r w:rsidRPr="00A75F4F">
        <w:rPr>
          <w:bCs/>
          <w:sz w:val="26"/>
          <w:szCs w:val="26"/>
        </w:rPr>
        <w:t xml:space="preserve"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</w:t>
      </w:r>
      <w:proofErr w:type="spellStart"/>
      <w:r w:rsidR="00DB0627" w:rsidRPr="006B64E0">
        <w:rPr>
          <w:bCs/>
          <w:sz w:val="26"/>
          <w:szCs w:val="26"/>
        </w:rPr>
        <w:t>Суджан</w:t>
      </w:r>
      <w:r w:rsidRPr="00A75F4F">
        <w:rPr>
          <w:bCs/>
          <w:sz w:val="26"/>
          <w:szCs w:val="26"/>
        </w:rPr>
        <w:t>ского</w:t>
      </w:r>
      <w:proofErr w:type="spellEnd"/>
      <w:r w:rsidRPr="00A75F4F">
        <w:rPr>
          <w:bCs/>
          <w:sz w:val="26"/>
          <w:szCs w:val="26"/>
        </w:rPr>
        <w:t xml:space="preserve"> районного звена территориальной подсистемы единой государственной системы предупреждения и ликвидации чрезвычайных ситуаций Курской области (далее – РЗ ТП РСЧС), а также для применения населением </w:t>
      </w:r>
      <w:proofErr w:type="spellStart"/>
      <w:r w:rsidR="00DB0627" w:rsidRPr="006B64E0">
        <w:rPr>
          <w:bCs/>
          <w:sz w:val="26"/>
          <w:szCs w:val="26"/>
        </w:rPr>
        <w:t>Суджан</w:t>
      </w:r>
      <w:r w:rsidRPr="00A75F4F">
        <w:rPr>
          <w:bCs/>
          <w:sz w:val="26"/>
          <w:szCs w:val="26"/>
        </w:rPr>
        <w:t>ского</w:t>
      </w:r>
      <w:proofErr w:type="spellEnd"/>
      <w:r w:rsidRPr="00A75F4F">
        <w:rPr>
          <w:bCs/>
          <w:sz w:val="26"/>
          <w:szCs w:val="26"/>
        </w:rPr>
        <w:t xml:space="preserve"> района средств и способов защиты.</w:t>
      </w:r>
      <w:proofErr w:type="gramEnd"/>
    </w:p>
    <w:p w14:paraId="0B2825DE" w14:textId="77777777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МАСЦО.</w:t>
      </w:r>
    </w:p>
    <w:p w14:paraId="1E4163BB" w14:textId="54AB30B7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 xml:space="preserve">4. </w:t>
      </w:r>
      <w:proofErr w:type="gramStart"/>
      <w:r w:rsidRPr="00A75F4F">
        <w:rPr>
          <w:bCs/>
          <w:sz w:val="26"/>
          <w:szCs w:val="26"/>
        </w:rPr>
        <w:t xml:space="preserve">МАСЦО как часть муниципальной системы оповещения входит в систему управления гражданской обороной (далее - ГО) и РЗ ТП РСЧС, обеспечивает доведение до населения </w:t>
      </w:r>
      <w:proofErr w:type="spellStart"/>
      <w:r w:rsidR="00DB0627" w:rsidRPr="006B64E0">
        <w:rPr>
          <w:bCs/>
          <w:sz w:val="26"/>
          <w:szCs w:val="26"/>
        </w:rPr>
        <w:t>Суджан</w:t>
      </w:r>
      <w:r w:rsidRPr="00A75F4F">
        <w:rPr>
          <w:bCs/>
          <w:sz w:val="26"/>
          <w:szCs w:val="26"/>
        </w:rPr>
        <w:t>ского</w:t>
      </w:r>
      <w:proofErr w:type="spellEnd"/>
      <w:r w:rsidRPr="00A75F4F">
        <w:rPr>
          <w:bCs/>
          <w:sz w:val="26"/>
          <w:szCs w:val="26"/>
        </w:rPr>
        <w:t xml:space="preserve"> района, органов управления и сил ГО и РЗ ТП РСЧС сигналов оповещения и (или) экстренной информации, и может состоять из</w:t>
      </w:r>
      <w:r w:rsidRPr="00A75F4F">
        <w:rPr>
          <w:sz w:val="26"/>
          <w:szCs w:val="26"/>
        </w:rPr>
        <w:t xml:space="preserve"> </w:t>
      </w:r>
      <w:r w:rsidRPr="00A75F4F">
        <w:rPr>
          <w:bCs/>
          <w:sz w:val="26"/>
          <w:szCs w:val="26"/>
        </w:rPr>
        <w:t>комбинации взаимодействующих элементов, состоящих из специальных программно-технических средств оповещения, средств комплексной системы экстренного оповещения населения, общероссийской комплексной</w:t>
      </w:r>
      <w:proofErr w:type="gramEnd"/>
      <w:r w:rsidRPr="00A75F4F">
        <w:rPr>
          <w:bCs/>
          <w:sz w:val="26"/>
          <w:szCs w:val="26"/>
        </w:rPr>
        <w:t xml:space="preserve"> системы информирования и оповещения населения в местах массового пребывания людей,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p w14:paraId="4D9BCB9C" w14:textId="1F7E7EE5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lastRenderedPageBreak/>
        <w:t xml:space="preserve">5. </w:t>
      </w:r>
      <w:proofErr w:type="gramStart"/>
      <w:r w:rsidRPr="00A75F4F">
        <w:rPr>
          <w:bCs/>
          <w:sz w:val="26"/>
          <w:szCs w:val="26"/>
        </w:rPr>
        <w:t>Комплексная система экстренного оповещения населения Курской области об угрозе возникновения или о возникновении чрезвычайных ситуаций (далее - КСЭОН) - это элемент региональной системы оповещения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ТП РСЧС и до населения Курской области в автоматическом и</w:t>
      </w:r>
      <w:proofErr w:type="gramEnd"/>
      <w:r w:rsidRPr="00A75F4F">
        <w:rPr>
          <w:bCs/>
          <w:sz w:val="26"/>
          <w:szCs w:val="26"/>
        </w:rPr>
        <w:t xml:space="preserve"> (или) </w:t>
      </w:r>
      <w:proofErr w:type="gramStart"/>
      <w:r w:rsidRPr="00A75F4F">
        <w:rPr>
          <w:bCs/>
          <w:sz w:val="26"/>
          <w:szCs w:val="26"/>
        </w:rPr>
        <w:t>автоматизированном</w:t>
      </w:r>
      <w:proofErr w:type="gramEnd"/>
      <w:r w:rsidRPr="00A75F4F">
        <w:rPr>
          <w:bCs/>
          <w:sz w:val="26"/>
          <w:szCs w:val="26"/>
        </w:rPr>
        <w:t xml:space="preserve"> режимах.</w:t>
      </w:r>
      <w:r w:rsidRPr="00A75F4F">
        <w:rPr>
          <w:sz w:val="26"/>
          <w:szCs w:val="26"/>
        </w:rPr>
        <w:t xml:space="preserve"> </w:t>
      </w:r>
      <w:r w:rsidRPr="00A75F4F">
        <w:rPr>
          <w:bCs/>
          <w:sz w:val="26"/>
          <w:szCs w:val="26"/>
        </w:rPr>
        <w:t xml:space="preserve">КСЭОН на территории </w:t>
      </w:r>
      <w:proofErr w:type="spellStart"/>
      <w:r w:rsidR="00DB0627" w:rsidRPr="006B64E0">
        <w:rPr>
          <w:bCs/>
          <w:sz w:val="26"/>
          <w:szCs w:val="26"/>
        </w:rPr>
        <w:t>Суджан</w:t>
      </w:r>
      <w:r w:rsidRPr="00A75F4F">
        <w:rPr>
          <w:bCs/>
          <w:sz w:val="26"/>
          <w:szCs w:val="26"/>
        </w:rPr>
        <w:t>ского</w:t>
      </w:r>
      <w:proofErr w:type="spellEnd"/>
      <w:r w:rsidRPr="00A75F4F">
        <w:rPr>
          <w:bCs/>
          <w:sz w:val="26"/>
          <w:szCs w:val="26"/>
        </w:rPr>
        <w:t xml:space="preserve"> района не разворачивается вследствие отсутствия зон экстренного оповещения населения - территорий, подверженных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14:paraId="6CDEEEDE" w14:textId="77777777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>6. В общероссийской комплексной системе информирования и оповещения населения в местах массового пребывания людей используются специализированные технические средства оповещения и информирования населения в местах массового пребывания людей.</w:t>
      </w:r>
    </w:p>
    <w:p w14:paraId="3F7EBAA0" w14:textId="77777777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 w:rsidRPr="00A75F4F">
        <w:rPr>
          <w:bCs/>
          <w:sz w:val="26"/>
          <w:szCs w:val="26"/>
        </w:rPr>
        <w:t>о-</w:t>
      </w:r>
      <w:proofErr w:type="gramEnd"/>
      <w:r w:rsidRPr="00A75F4F">
        <w:rPr>
          <w:bCs/>
          <w:sz w:val="26"/>
          <w:szCs w:val="26"/>
        </w:rP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14:paraId="7BCA6F40" w14:textId="77777777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>7. Региональная система оповещения Курской области создается комитетом региональной безопасности Курской области через областное казенное учреждение «Центр обеспечения выполнения полномочий в области гражданской обороны, защиты населения и территории от чрезвычайных ситуаций Курской области» (далее - ОКУ «ЦОД ГОЧС Курской области»).</w:t>
      </w:r>
    </w:p>
    <w:p w14:paraId="201AF65E" w14:textId="1809B2B0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proofErr w:type="gramStart"/>
      <w:r w:rsidRPr="00A75F4F">
        <w:rPr>
          <w:bCs/>
          <w:sz w:val="26"/>
          <w:szCs w:val="26"/>
        </w:rPr>
        <w:t>На муниципальном и объектовых уровнях РЗ ТП РСЧС Курской области создаются соответственно муниципальная</w:t>
      </w:r>
      <w:r w:rsidRPr="00A75F4F">
        <w:rPr>
          <w:sz w:val="26"/>
          <w:szCs w:val="26"/>
        </w:rPr>
        <w:t xml:space="preserve"> </w:t>
      </w:r>
      <w:r w:rsidRPr="00A75F4F">
        <w:rPr>
          <w:bCs/>
          <w:sz w:val="26"/>
          <w:szCs w:val="26"/>
        </w:rPr>
        <w:t xml:space="preserve">система оповещения </w:t>
      </w:r>
      <w:proofErr w:type="spellStart"/>
      <w:r w:rsidR="00DB0627" w:rsidRPr="006B64E0">
        <w:rPr>
          <w:bCs/>
          <w:sz w:val="26"/>
          <w:szCs w:val="26"/>
        </w:rPr>
        <w:t>Суджан</w:t>
      </w:r>
      <w:r w:rsidRPr="00A75F4F">
        <w:rPr>
          <w:bCs/>
          <w:sz w:val="26"/>
          <w:szCs w:val="26"/>
        </w:rPr>
        <w:t>ского</w:t>
      </w:r>
      <w:proofErr w:type="spellEnd"/>
      <w:r w:rsidRPr="00A75F4F">
        <w:rPr>
          <w:bCs/>
          <w:sz w:val="26"/>
          <w:szCs w:val="26"/>
        </w:rPr>
        <w:t xml:space="preserve"> района и локальные системы оповещения на потенциально-опасных объектах в соответствии с требованиями приказа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 «Об утверждении Положения</w:t>
      </w:r>
      <w:proofErr w:type="gramEnd"/>
      <w:r w:rsidRPr="00A75F4F">
        <w:rPr>
          <w:bCs/>
          <w:sz w:val="26"/>
          <w:szCs w:val="26"/>
        </w:rPr>
        <w:t xml:space="preserve"> о системах оповещения населения» (далее - приказ № 578/365).</w:t>
      </w:r>
    </w:p>
    <w:p w14:paraId="456A4166" w14:textId="1DF5FCDA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 xml:space="preserve">На территории </w:t>
      </w:r>
      <w:proofErr w:type="spellStart"/>
      <w:r w:rsidR="00DB0627" w:rsidRPr="006B64E0">
        <w:rPr>
          <w:bCs/>
          <w:sz w:val="26"/>
          <w:szCs w:val="26"/>
        </w:rPr>
        <w:t>Суджан</w:t>
      </w:r>
      <w:r w:rsidRPr="00A75F4F">
        <w:rPr>
          <w:bCs/>
          <w:sz w:val="26"/>
          <w:szCs w:val="26"/>
        </w:rPr>
        <w:t>ского</w:t>
      </w:r>
      <w:proofErr w:type="spellEnd"/>
      <w:r w:rsidRPr="00A75F4F">
        <w:rPr>
          <w:bCs/>
          <w:sz w:val="26"/>
          <w:szCs w:val="26"/>
        </w:rPr>
        <w:t xml:space="preserve"> района локальные системы оповещения не создаются в связи с отсутствием потенциально-опасных объектов.</w:t>
      </w:r>
    </w:p>
    <w:p w14:paraId="185BCA50" w14:textId="5C88115C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 xml:space="preserve">8. Границей зоны действия муниципальной автоматизированной системы оповещения является административная граница </w:t>
      </w:r>
      <w:proofErr w:type="spellStart"/>
      <w:r w:rsidR="00DB0627" w:rsidRPr="006B64E0">
        <w:rPr>
          <w:bCs/>
          <w:sz w:val="26"/>
          <w:szCs w:val="26"/>
        </w:rPr>
        <w:t>Суджан</w:t>
      </w:r>
      <w:r w:rsidRPr="00A75F4F">
        <w:rPr>
          <w:bCs/>
          <w:sz w:val="26"/>
          <w:szCs w:val="26"/>
        </w:rPr>
        <w:t>ского</w:t>
      </w:r>
      <w:proofErr w:type="spellEnd"/>
      <w:r w:rsidRPr="00A75F4F">
        <w:rPr>
          <w:bCs/>
          <w:sz w:val="26"/>
          <w:szCs w:val="26"/>
        </w:rPr>
        <w:t xml:space="preserve"> района.</w:t>
      </w:r>
    </w:p>
    <w:p w14:paraId="146D13E4" w14:textId="36468A36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 xml:space="preserve">9. Создание и поддержание в постоянной готовности МАСЦО является составной частью комплекса мероприятий, проводимых Администрацией </w:t>
      </w:r>
      <w:proofErr w:type="spellStart"/>
      <w:r w:rsidR="00DB0627" w:rsidRPr="006B64E0">
        <w:rPr>
          <w:bCs/>
          <w:sz w:val="26"/>
          <w:szCs w:val="26"/>
        </w:rPr>
        <w:t>Суджан</w:t>
      </w:r>
      <w:r w:rsidRPr="00A75F4F">
        <w:rPr>
          <w:bCs/>
          <w:sz w:val="26"/>
          <w:szCs w:val="26"/>
        </w:rPr>
        <w:t>ского</w:t>
      </w:r>
      <w:proofErr w:type="spellEnd"/>
      <w:r w:rsidRPr="00A75F4F">
        <w:rPr>
          <w:bCs/>
          <w:sz w:val="26"/>
          <w:szCs w:val="26"/>
        </w:rPr>
        <w:t xml:space="preserve"> района 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14:paraId="37A0C77A" w14:textId="77777777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 xml:space="preserve">10. </w:t>
      </w:r>
      <w:bookmarkStart w:id="2" w:name="_Hlk81837721"/>
      <w:r w:rsidRPr="00A75F4F">
        <w:rPr>
          <w:bCs/>
          <w:sz w:val="26"/>
          <w:szCs w:val="26"/>
        </w:rPr>
        <w:t xml:space="preserve">Муниципальная система оповещения должна </w:t>
      </w:r>
      <w:bookmarkEnd w:id="2"/>
      <w:r w:rsidRPr="00A75F4F">
        <w:rPr>
          <w:bCs/>
          <w:sz w:val="26"/>
          <w:szCs w:val="26"/>
        </w:rPr>
        <w:t>соответствовать требованиям, изложенным в приложении № 1 к приказу № 578/365.</w:t>
      </w:r>
    </w:p>
    <w:p w14:paraId="2E116F42" w14:textId="77777777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>На муниципальную систему оповещения оформляется паспорт, рекомендуемый образец которого приведен в приложении № 2 к приказу № 578/365.</w:t>
      </w:r>
    </w:p>
    <w:p w14:paraId="2D651C01" w14:textId="44EEC847" w:rsidR="00A75F4F" w:rsidRPr="00A75F4F" w:rsidRDefault="00A75F4F" w:rsidP="00DB0627">
      <w:pPr>
        <w:jc w:val="center"/>
        <w:rPr>
          <w:b/>
          <w:sz w:val="26"/>
          <w:szCs w:val="26"/>
        </w:rPr>
      </w:pPr>
      <w:r w:rsidRPr="00A75F4F">
        <w:rPr>
          <w:b/>
          <w:sz w:val="26"/>
          <w:szCs w:val="26"/>
        </w:rPr>
        <w:lastRenderedPageBreak/>
        <w:t>II</w:t>
      </w:r>
      <w:r w:rsidR="00DB0627" w:rsidRPr="006B64E0">
        <w:rPr>
          <w:b/>
          <w:sz w:val="26"/>
          <w:szCs w:val="26"/>
        </w:rPr>
        <w:t xml:space="preserve">. </w:t>
      </w:r>
      <w:r w:rsidRPr="00A75F4F">
        <w:rPr>
          <w:b/>
          <w:sz w:val="26"/>
          <w:szCs w:val="26"/>
        </w:rPr>
        <w:t>Назначение и основные задачи муниципальной системы оповещения</w:t>
      </w:r>
    </w:p>
    <w:p w14:paraId="1AF02B28" w14:textId="77777777" w:rsidR="00A75F4F" w:rsidRPr="00A75F4F" w:rsidRDefault="00A75F4F" w:rsidP="00477146">
      <w:pPr>
        <w:ind w:firstLine="709"/>
        <w:jc w:val="both"/>
        <w:rPr>
          <w:bCs/>
          <w:sz w:val="16"/>
          <w:szCs w:val="16"/>
        </w:rPr>
      </w:pPr>
    </w:p>
    <w:p w14:paraId="0AB45A60" w14:textId="77777777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>11.Муниципальная система оповещения предназначена для обеспечения доведения сигналов оповещения и экстренной информации до населения, органов управления и сил ГО и РЗ ТП РСЧС.</w:t>
      </w:r>
    </w:p>
    <w:p w14:paraId="43FBDB3C" w14:textId="77777777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 xml:space="preserve">12. Основной задачей муниципальной системы оповещения является обеспечение доведения сигналов оповещения и экстренной информации </w:t>
      </w:r>
      <w:proofErr w:type="gramStart"/>
      <w:r w:rsidRPr="00A75F4F">
        <w:rPr>
          <w:bCs/>
          <w:sz w:val="26"/>
          <w:szCs w:val="26"/>
        </w:rPr>
        <w:t>до</w:t>
      </w:r>
      <w:proofErr w:type="gramEnd"/>
      <w:r w:rsidRPr="00A75F4F">
        <w:rPr>
          <w:bCs/>
          <w:sz w:val="26"/>
          <w:szCs w:val="26"/>
        </w:rPr>
        <w:t>:</w:t>
      </w:r>
    </w:p>
    <w:p w14:paraId="301655C7" w14:textId="77777777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>- руководящего состава ГО и РЗ ТП РСЧС;</w:t>
      </w:r>
    </w:p>
    <w:p w14:paraId="63E589FC" w14:textId="35D27505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>-</w:t>
      </w:r>
      <w:r w:rsidRPr="00A75F4F">
        <w:rPr>
          <w:sz w:val="26"/>
          <w:szCs w:val="26"/>
        </w:rPr>
        <w:t xml:space="preserve"> </w:t>
      </w:r>
      <w:r w:rsidRPr="00A75F4F">
        <w:rPr>
          <w:bCs/>
          <w:sz w:val="26"/>
          <w:szCs w:val="26"/>
        </w:rPr>
        <w:t xml:space="preserve">муниципальных образований </w:t>
      </w:r>
      <w:proofErr w:type="spellStart"/>
      <w:r w:rsidR="00DB0627" w:rsidRPr="006B64E0">
        <w:rPr>
          <w:bCs/>
          <w:sz w:val="26"/>
          <w:szCs w:val="26"/>
        </w:rPr>
        <w:t>Суджан</w:t>
      </w:r>
      <w:r w:rsidRPr="00A75F4F">
        <w:rPr>
          <w:bCs/>
          <w:sz w:val="26"/>
          <w:szCs w:val="26"/>
        </w:rPr>
        <w:t>ского</w:t>
      </w:r>
      <w:proofErr w:type="spellEnd"/>
      <w:r w:rsidRPr="00A75F4F">
        <w:rPr>
          <w:bCs/>
          <w:sz w:val="26"/>
          <w:szCs w:val="26"/>
        </w:rPr>
        <w:t xml:space="preserve"> района</w:t>
      </w:r>
    </w:p>
    <w:p w14:paraId="77EB6874" w14:textId="76F67B34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 xml:space="preserve"> - должностных лиц, специально уполномоченных на решение задач в области защиты населения и территорий от чрезвычайных ситуаций и гражданской обороны органов местного самоуправления </w:t>
      </w:r>
      <w:proofErr w:type="spellStart"/>
      <w:r w:rsidR="00DB0627" w:rsidRPr="006B64E0">
        <w:rPr>
          <w:bCs/>
          <w:sz w:val="26"/>
          <w:szCs w:val="26"/>
        </w:rPr>
        <w:t>Суджан</w:t>
      </w:r>
      <w:r w:rsidRPr="00A75F4F">
        <w:rPr>
          <w:bCs/>
          <w:sz w:val="26"/>
          <w:szCs w:val="26"/>
        </w:rPr>
        <w:t>ского</w:t>
      </w:r>
      <w:proofErr w:type="spellEnd"/>
      <w:r w:rsidRPr="00A75F4F">
        <w:rPr>
          <w:bCs/>
          <w:sz w:val="26"/>
          <w:szCs w:val="26"/>
        </w:rPr>
        <w:t xml:space="preserve"> района;</w:t>
      </w:r>
    </w:p>
    <w:p w14:paraId="1D13172A" w14:textId="77777777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>- сил ГО и РЗ ТП РСЧС;</w:t>
      </w:r>
    </w:p>
    <w:p w14:paraId="006C64D4" w14:textId="08277588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 xml:space="preserve">- дежурных (дежурно-диспетчерских) служб организаций </w:t>
      </w:r>
      <w:proofErr w:type="spellStart"/>
      <w:r w:rsidR="00DB0627" w:rsidRPr="006B64E0">
        <w:rPr>
          <w:bCs/>
          <w:sz w:val="26"/>
          <w:szCs w:val="26"/>
        </w:rPr>
        <w:t>Суджан</w:t>
      </w:r>
      <w:r w:rsidRPr="00A75F4F">
        <w:rPr>
          <w:bCs/>
          <w:sz w:val="26"/>
          <w:szCs w:val="26"/>
        </w:rPr>
        <w:t>ского</w:t>
      </w:r>
      <w:proofErr w:type="spellEnd"/>
      <w:r w:rsidRPr="00A75F4F">
        <w:rPr>
          <w:bCs/>
          <w:sz w:val="26"/>
          <w:szCs w:val="26"/>
        </w:rPr>
        <w:t xml:space="preserve"> района;</w:t>
      </w:r>
    </w:p>
    <w:p w14:paraId="5964BFD4" w14:textId="31395FC7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 xml:space="preserve">- граждан, находящихся на территории </w:t>
      </w:r>
      <w:proofErr w:type="spellStart"/>
      <w:r w:rsidR="00DB0627" w:rsidRPr="006B64E0">
        <w:rPr>
          <w:bCs/>
          <w:sz w:val="26"/>
          <w:szCs w:val="26"/>
        </w:rPr>
        <w:t>Суджан</w:t>
      </w:r>
      <w:r w:rsidRPr="00A75F4F">
        <w:rPr>
          <w:bCs/>
          <w:sz w:val="26"/>
          <w:szCs w:val="26"/>
        </w:rPr>
        <w:t>ского</w:t>
      </w:r>
      <w:proofErr w:type="spellEnd"/>
      <w:r w:rsidRPr="00A75F4F">
        <w:rPr>
          <w:bCs/>
          <w:sz w:val="26"/>
          <w:szCs w:val="26"/>
        </w:rPr>
        <w:t xml:space="preserve"> района.</w:t>
      </w:r>
    </w:p>
    <w:p w14:paraId="0920054E" w14:textId="77777777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</w:p>
    <w:p w14:paraId="2C7845BF" w14:textId="4C4998D2" w:rsidR="00A75F4F" w:rsidRPr="00A75F4F" w:rsidRDefault="00DB0627" w:rsidP="00DB0627">
      <w:pPr>
        <w:jc w:val="center"/>
        <w:rPr>
          <w:b/>
          <w:sz w:val="26"/>
          <w:szCs w:val="26"/>
        </w:rPr>
      </w:pPr>
      <w:r w:rsidRPr="006B64E0">
        <w:rPr>
          <w:b/>
          <w:sz w:val="26"/>
          <w:szCs w:val="26"/>
          <w:lang w:val="en-US"/>
        </w:rPr>
        <w:t>III</w:t>
      </w:r>
      <w:r w:rsidRPr="006B64E0">
        <w:rPr>
          <w:b/>
          <w:sz w:val="26"/>
          <w:szCs w:val="26"/>
        </w:rPr>
        <w:t xml:space="preserve">. </w:t>
      </w:r>
      <w:r w:rsidR="00A75F4F" w:rsidRPr="00A75F4F">
        <w:rPr>
          <w:b/>
          <w:sz w:val="26"/>
          <w:szCs w:val="26"/>
        </w:rPr>
        <w:t>Порядок задействования муниципальной системы оповещения</w:t>
      </w:r>
    </w:p>
    <w:p w14:paraId="1D188402" w14:textId="77777777" w:rsidR="00A75F4F" w:rsidRPr="00A75F4F" w:rsidRDefault="00A75F4F" w:rsidP="00477146">
      <w:pPr>
        <w:ind w:firstLine="709"/>
        <w:jc w:val="both"/>
        <w:rPr>
          <w:bCs/>
          <w:sz w:val="16"/>
          <w:szCs w:val="16"/>
        </w:rPr>
      </w:pPr>
    </w:p>
    <w:p w14:paraId="508D0F7A" w14:textId="361B09FE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 xml:space="preserve">13. Задействование по предназначению муниципальной системы оповещения планируется и осуществляется в соответствии с настоящим Положением, Планом гражданской обороны и защиты населения </w:t>
      </w:r>
      <w:proofErr w:type="spellStart"/>
      <w:r w:rsidR="00DB0627" w:rsidRPr="006B64E0">
        <w:rPr>
          <w:bCs/>
          <w:sz w:val="26"/>
          <w:szCs w:val="26"/>
        </w:rPr>
        <w:t>Суджан</w:t>
      </w:r>
      <w:r w:rsidRPr="00A75F4F">
        <w:rPr>
          <w:bCs/>
          <w:sz w:val="26"/>
          <w:szCs w:val="26"/>
        </w:rPr>
        <w:t>ского</w:t>
      </w:r>
      <w:proofErr w:type="spellEnd"/>
      <w:r w:rsidRPr="00A75F4F">
        <w:rPr>
          <w:bCs/>
          <w:sz w:val="26"/>
          <w:szCs w:val="26"/>
        </w:rPr>
        <w:t xml:space="preserve"> района и Планом действий по предупреждению и ликвидации чрезвычайных ситуаций </w:t>
      </w:r>
      <w:proofErr w:type="spellStart"/>
      <w:r w:rsidR="00DB0627" w:rsidRPr="006B64E0">
        <w:rPr>
          <w:bCs/>
          <w:sz w:val="26"/>
          <w:szCs w:val="26"/>
        </w:rPr>
        <w:t>Суджан</w:t>
      </w:r>
      <w:r w:rsidRPr="00A75F4F">
        <w:rPr>
          <w:bCs/>
          <w:sz w:val="26"/>
          <w:szCs w:val="26"/>
        </w:rPr>
        <w:t>ского</w:t>
      </w:r>
      <w:proofErr w:type="spellEnd"/>
      <w:r w:rsidRPr="00A75F4F">
        <w:rPr>
          <w:bCs/>
          <w:sz w:val="26"/>
          <w:szCs w:val="26"/>
        </w:rPr>
        <w:t xml:space="preserve"> района.</w:t>
      </w:r>
    </w:p>
    <w:p w14:paraId="4E97917D" w14:textId="77777777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>14. Решение на задействование региональной системы оповещения и сопряжённой с ней в соответствии с требованиями приказа № 578/365 муниципальной системы оповещения принимается Губернатором Курской области (лицом, его замещающим).</w:t>
      </w:r>
    </w:p>
    <w:p w14:paraId="27B53DE8" w14:textId="318A6FF6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 xml:space="preserve">15. Решение на задействование только муниципальной системы оповещения принимается Главой </w:t>
      </w:r>
      <w:proofErr w:type="spellStart"/>
      <w:r w:rsidR="00DB0627" w:rsidRPr="006B64E0">
        <w:rPr>
          <w:bCs/>
          <w:sz w:val="26"/>
          <w:szCs w:val="26"/>
        </w:rPr>
        <w:t>Суджан</w:t>
      </w:r>
      <w:r w:rsidRPr="00A75F4F">
        <w:rPr>
          <w:bCs/>
          <w:sz w:val="26"/>
          <w:szCs w:val="26"/>
        </w:rPr>
        <w:t>ского</w:t>
      </w:r>
      <w:proofErr w:type="spellEnd"/>
      <w:r w:rsidRPr="00A75F4F">
        <w:rPr>
          <w:bCs/>
          <w:sz w:val="26"/>
          <w:szCs w:val="26"/>
        </w:rPr>
        <w:t xml:space="preserve"> района (лицом, его замещающим).</w:t>
      </w:r>
    </w:p>
    <w:p w14:paraId="6F14AA6C" w14:textId="77777777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>16. Передача сигналов оповещения и экстренной информации может осуществляться в автоматическом, автоматизированном либо ручном режимах функционирования муниципальной системы оповещения.</w:t>
      </w:r>
    </w:p>
    <w:p w14:paraId="06DAD378" w14:textId="77777777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>Основной и приоритетный режим функционирования муниципальной системы оповещения - автоматизированный.</w:t>
      </w:r>
    </w:p>
    <w:p w14:paraId="13EF5B2B" w14:textId="77777777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>17. Передача сигналов оповещения и экстренной информации населению осуществляется в соответствии с требованиями приказа №578/365.</w:t>
      </w:r>
    </w:p>
    <w:p w14:paraId="6089396A" w14:textId="77777777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</w:p>
    <w:p w14:paraId="0B6C8B93" w14:textId="77777777" w:rsidR="00A75F4F" w:rsidRPr="00A75F4F" w:rsidRDefault="00A75F4F" w:rsidP="00DB0627">
      <w:pPr>
        <w:jc w:val="center"/>
        <w:rPr>
          <w:b/>
          <w:sz w:val="26"/>
          <w:szCs w:val="26"/>
        </w:rPr>
      </w:pPr>
      <w:r w:rsidRPr="00A75F4F">
        <w:rPr>
          <w:b/>
          <w:sz w:val="26"/>
          <w:szCs w:val="26"/>
        </w:rPr>
        <w:t>IV. Поддержание в готовности муниципальной системы оповещения.</w:t>
      </w:r>
    </w:p>
    <w:p w14:paraId="5E3347BD" w14:textId="77777777" w:rsidR="00A75F4F" w:rsidRPr="00A75F4F" w:rsidRDefault="00A75F4F" w:rsidP="00477146">
      <w:pPr>
        <w:ind w:firstLine="709"/>
        <w:jc w:val="both"/>
        <w:rPr>
          <w:bCs/>
          <w:sz w:val="16"/>
          <w:szCs w:val="16"/>
        </w:rPr>
      </w:pPr>
    </w:p>
    <w:p w14:paraId="7054067B" w14:textId="5729F96B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 xml:space="preserve">18. Организация поддержания муниципальной системы оповещения в готовности осуществляется Администрацией </w:t>
      </w:r>
      <w:proofErr w:type="spellStart"/>
      <w:r w:rsidR="00DB0627" w:rsidRPr="006B64E0">
        <w:rPr>
          <w:bCs/>
          <w:sz w:val="26"/>
          <w:szCs w:val="26"/>
        </w:rPr>
        <w:t>Суджан</w:t>
      </w:r>
      <w:r w:rsidRPr="00A75F4F">
        <w:rPr>
          <w:bCs/>
          <w:sz w:val="26"/>
          <w:szCs w:val="26"/>
        </w:rPr>
        <w:t>ского</w:t>
      </w:r>
      <w:proofErr w:type="spellEnd"/>
      <w:r w:rsidRPr="00A75F4F">
        <w:rPr>
          <w:bCs/>
          <w:sz w:val="26"/>
          <w:szCs w:val="26"/>
        </w:rPr>
        <w:t xml:space="preserve"> района через ЕДДС </w:t>
      </w:r>
      <w:proofErr w:type="spellStart"/>
      <w:r w:rsidR="00DB0627" w:rsidRPr="006B64E0">
        <w:rPr>
          <w:bCs/>
          <w:sz w:val="26"/>
          <w:szCs w:val="26"/>
        </w:rPr>
        <w:t>Суджан</w:t>
      </w:r>
      <w:r w:rsidRPr="00A75F4F">
        <w:rPr>
          <w:bCs/>
          <w:sz w:val="26"/>
          <w:szCs w:val="26"/>
        </w:rPr>
        <w:t>ского</w:t>
      </w:r>
      <w:proofErr w:type="spellEnd"/>
      <w:r w:rsidRPr="00A75F4F">
        <w:rPr>
          <w:bCs/>
          <w:sz w:val="26"/>
          <w:szCs w:val="26"/>
        </w:rPr>
        <w:t xml:space="preserve"> района.</w:t>
      </w:r>
    </w:p>
    <w:p w14:paraId="6289A14E" w14:textId="77777777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 xml:space="preserve">19. С целью </w:t>
      </w:r>
      <w:proofErr w:type="gramStart"/>
      <w:r w:rsidRPr="00A75F4F">
        <w:rPr>
          <w:bCs/>
          <w:sz w:val="26"/>
          <w:szCs w:val="26"/>
        </w:rPr>
        <w:t>контроля за</w:t>
      </w:r>
      <w:proofErr w:type="gramEnd"/>
      <w:r w:rsidRPr="00A75F4F">
        <w:rPr>
          <w:bCs/>
          <w:sz w:val="26"/>
          <w:szCs w:val="26"/>
        </w:rPr>
        <w:t xml:space="preserve"> поддержанием в готовности региональной и муниципальной системы оповещения организуются и проводятся следующие виды проверок:</w:t>
      </w:r>
    </w:p>
    <w:p w14:paraId="54FE1AA8" w14:textId="77777777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>комплексные проверки готовности региональной и муниципальной автоматизированных систем оповещения с включением оконечных средств оповещения и доведением проверочных сигналов и информации до населения;</w:t>
      </w:r>
    </w:p>
    <w:p w14:paraId="33517965" w14:textId="77777777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>технические проверки готовности к задействованию</w:t>
      </w:r>
      <w:r w:rsidRPr="00A75F4F">
        <w:rPr>
          <w:sz w:val="26"/>
          <w:szCs w:val="26"/>
        </w:rPr>
        <w:t xml:space="preserve"> </w:t>
      </w:r>
      <w:r w:rsidRPr="00A75F4F">
        <w:rPr>
          <w:bCs/>
          <w:sz w:val="26"/>
          <w:szCs w:val="26"/>
        </w:rPr>
        <w:t xml:space="preserve">региональной и муниципальной автоматизированных систем оповещения без включения оконечных </w:t>
      </w:r>
      <w:r w:rsidRPr="00A75F4F">
        <w:rPr>
          <w:bCs/>
          <w:sz w:val="26"/>
          <w:szCs w:val="26"/>
        </w:rPr>
        <w:lastRenderedPageBreak/>
        <w:t>средств оповещения населения.</w:t>
      </w:r>
    </w:p>
    <w:p w14:paraId="57AAF3C7" w14:textId="77777777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proofErr w:type="gramStart"/>
      <w:r w:rsidRPr="00A75F4F">
        <w:rPr>
          <w:bCs/>
          <w:sz w:val="26"/>
          <w:szCs w:val="26"/>
        </w:rPr>
        <w:t xml:space="preserve">Комплексные проверки готовности региональной и муниципальной систем оповещения проводятся два раза в год комиссией в составе представителей комитета региональной безопасности Курской области, ОКУ «ЦОД ГОЧС Курской области», комитета цифрового развития и связи Курской области, а также операторов связи, организаций, осуществляющих телерадиовещание, вещателей, </w:t>
      </w:r>
      <w:proofErr w:type="spellStart"/>
      <w:r w:rsidRPr="00A75F4F">
        <w:rPr>
          <w:bCs/>
          <w:sz w:val="26"/>
          <w:szCs w:val="26"/>
        </w:rPr>
        <w:t>задействуемых</w:t>
      </w:r>
      <w:proofErr w:type="spellEnd"/>
      <w:r w:rsidRPr="00A75F4F">
        <w:rPr>
          <w:bCs/>
          <w:sz w:val="26"/>
          <w:szCs w:val="26"/>
        </w:rPr>
        <w:t xml:space="preserve"> при оповещении населения, при этом включение оконечных средств оповещения и доведение проверочных сигналов и информации до населения</w:t>
      </w:r>
      <w:proofErr w:type="gramEnd"/>
      <w:r w:rsidRPr="00A75F4F">
        <w:rPr>
          <w:bCs/>
          <w:sz w:val="26"/>
          <w:szCs w:val="26"/>
        </w:rPr>
        <w:t xml:space="preserve"> осуществляется в дневное время.</w:t>
      </w:r>
    </w:p>
    <w:p w14:paraId="5456FC33" w14:textId="72940BEF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 xml:space="preserve">20. По решению Администрации </w:t>
      </w:r>
      <w:proofErr w:type="spellStart"/>
      <w:r w:rsidR="00DB0627" w:rsidRPr="006B64E0">
        <w:rPr>
          <w:bCs/>
          <w:sz w:val="26"/>
          <w:szCs w:val="26"/>
        </w:rPr>
        <w:t>Суджан</w:t>
      </w:r>
      <w:r w:rsidRPr="00A75F4F">
        <w:rPr>
          <w:bCs/>
          <w:sz w:val="26"/>
          <w:szCs w:val="26"/>
        </w:rPr>
        <w:t>ского</w:t>
      </w:r>
      <w:proofErr w:type="spellEnd"/>
      <w:r w:rsidRPr="00A75F4F">
        <w:rPr>
          <w:bCs/>
          <w:sz w:val="26"/>
          <w:szCs w:val="26"/>
        </w:rPr>
        <w:t xml:space="preserve"> района могут проводиться дополнительные комплексные проверки готовности муниципальной системы оповещения. </w:t>
      </w:r>
    </w:p>
    <w:p w14:paraId="28160160" w14:textId="77777777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 xml:space="preserve">21. </w:t>
      </w:r>
      <w:proofErr w:type="gramStart"/>
      <w:r w:rsidRPr="00A75F4F">
        <w:rPr>
          <w:bCs/>
          <w:sz w:val="26"/>
          <w:szCs w:val="26"/>
        </w:rPr>
        <w:t>По результатам комплексной проверки готовности региональной и муниципальной систем оповещения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 оповещения, определяемая в соответствии с приложением № 3 к приказу №</w:t>
      </w:r>
      <w:r w:rsidRPr="00A75F4F">
        <w:rPr>
          <w:bCs/>
          <w:sz w:val="26"/>
          <w:szCs w:val="26"/>
        </w:rPr>
        <w:tab/>
        <w:t>578/365, а также уточняется паспорт региональной и муниципальной систем оповещения,</w:t>
      </w:r>
      <w:proofErr w:type="gramEnd"/>
    </w:p>
    <w:p w14:paraId="6F3F9956" w14:textId="77777777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 xml:space="preserve">22. </w:t>
      </w:r>
      <w:proofErr w:type="gramStart"/>
      <w:r w:rsidRPr="00A75F4F">
        <w:rPr>
          <w:bCs/>
          <w:sz w:val="26"/>
          <w:szCs w:val="26"/>
        </w:rPr>
        <w:t>Технические проверки готовности к задействованию региональной и муниципальной систем оповещения проводятся ОКУ «ЦОД ГОЧС Курской области» без включения оконечных средств оповещения и замещения сигналов телеканалов (радиоканалов) вещателей путем передачи проверочного сигнала и речевого сообщения «Техническая проверка» с периодичностью не реже одного раза в сутки, при этом передача пользователям услуг связи (на пользовательское оборудование (оконечное оборудование), а также выпуск в эфир</w:t>
      </w:r>
      <w:proofErr w:type="gramEnd"/>
      <w:r w:rsidRPr="00A75F4F">
        <w:rPr>
          <w:bCs/>
          <w:sz w:val="26"/>
          <w:szCs w:val="26"/>
        </w:rPr>
        <w:t xml:space="preserve"> (публикация) редакциями средств массовой информации проверочного сигнала «Техническая проверка» не производятся.</w:t>
      </w:r>
    </w:p>
    <w:p w14:paraId="75EA73CC" w14:textId="77777777" w:rsidR="00A75F4F" w:rsidRPr="00A75F4F" w:rsidRDefault="00A75F4F" w:rsidP="00477146">
      <w:pPr>
        <w:ind w:firstLine="709"/>
        <w:jc w:val="both"/>
        <w:rPr>
          <w:bCs/>
          <w:sz w:val="26"/>
          <w:szCs w:val="26"/>
        </w:rPr>
      </w:pPr>
      <w:r w:rsidRPr="00A75F4F">
        <w:rPr>
          <w:bCs/>
          <w:sz w:val="26"/>
          <w:szCs w:val="26"/>
        </w:rPr>
        <w:t>23. Перед проведением всех проверок в обязательном порядке проводится комплекс организационно-технических мероприятий с целью исключения несанкционированного запуска региональной и муниципальной систем оповещения.</w:t>
      </w:r>
    </w:p>
    <w:p w14:paraId="3E69472E" w14:textId="77777777" w:rsidR="00A75F4F" w:rsidRPr="00A75F4F" w:rsidRDefault="00A75F4F" w:rsidP="00477146">
      <w:pPr>
        <w:ind w:firstLine="709"/>
        <w:jc w:val="both"/>
        <w:rPr>
          <w:bCs/>
          <w:sz w:val="24"/>
        </w:rPr>
      </w:pPr>
    </w:p>
    <w:p w14:paraId="67DC831B" w14:textId="77777777" w:rsidR="00A75F4F" w:rsidRPr="00A75F4F" w:rsidRDefault="00A75F4F" w:rsidP="00477146">
      <w:pPr>
        <w:ind w:firstLine="709"/>
        <w:jc w:val="both"/>
        <w:rPr>
          <w:bCs/>
          <w:sz w:val="24"/>
        </w:rPr>
      </w:pPr>
    </w:p>
    <w:p w14:paraId="2C505613" w14:textId="77777777" w:rsidR="00A75F4F" w:rsidRDefault="00A75F4F" w:rsidP="00477146">
      <w:pPr>
        <w:ind w:firstLine="709"/>
        <w:jc w:val="both"/>
        <w:rPr>
          <w:sz w:val="24"/>
        </w:rPr>
      </w:pPr>
    </w:p>
    <w:p w14:paraId="5B5F8443" w14:textId="5EE3EDB9" w:rsidR="00F1249B" w:rsidRDefault="00F1249B" w:rsidP="00477146">
      <w:pPr>
        <w:ind w:firstLine="709"/>
        <w:jc w:val="both"/>
        <w:rPr>
          <w:sz w:val="28"/>
          <w:szCs w:val="28"/>
        </w:rPr>
        <w:sectPr w:rsidR="00F1249B" w:rsidSect="009E7174">
          <w:headerReference w:type="default" r:id="rId11"/>
          <w:foot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7A61DBEC" w14:textId="77777777" w:rsidR="007758CB" w:rsidRPr="0084477D" w:rsidRDefault="007758CB" w:rsidP="000E6E3C">
      <w:pPr>
        <w:jc w:val="both"/>
        <w:rPr>
          <w:sz w:val="28"/>
          <w:szCs w:val="28"/>
        </w:rPr>
      </w:pPr>
    </w:p>
    <w:sectPr w:rsidR="007758CB" w:rsidRPr="0084477D" w:rsidSect="00B176B5">
      <w:pgSz w:w="16838" w:h="11906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19289" w14:textId="77777777" w:rsidR="00EF1636" w:rsidRDefault="00EF1636" w:rsidP="005531EE">
      <w:r>
        <w:separator/>
      </w:r>
    </w:p>
  </w:endnote>
  <w:endnote w:type="continuationSeparator" w:id="0">
    <w:p w14:paraId="4FF17C14" w14:textId="77777777" w:rsidR="00EF1636" w:rsidRDefault="00EF1636" w:rsidP="0055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0063"/>
      <w:showingPlcHdr/>
    </w:sdtPr>
    <w:sdtEndPr/>
    <w:sdtContent>
      <w:p w14:paraId="08C165B8" w14:textId="77777777" w:rsidR="00443E65" w:rsidRDefault="007815B4">
        <w:pPr>
          <w:pStyle w:val="ae"/>
          <w:jc w:val="center"/>
        </w:pPr>
        <w:r>
          <w:t xml:space="preserve">     </w:t>
        </w:r>
      </w:p>
    </w:sdtContent>
  </w:sdt>
  <w:p w14:paraId="7E67ED5A" w14:textId="77777777" w:rsidR="00BB3BFC" w:rsidRDefault="00BB3BF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65B23" w14:textId="77777777" w:rsidR="00EF1636" w:rsidRDefault="00EF1636" w:rsidP="005531EE">
      <w:r>
        <w:separator/>
      </w:r>
    </w:p>
  </w:footnote>
  <w:footnote w:type="continuationSeparator" w:id="0">
    <w:p w14:paraId="65D94221" w14:textId="77777777" w:rsidR="00EF1636" w:rsidRDefault="00EF1636" w:rsidP="00553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9FDDD" w14:textId="77777777" w:rsidR="00BB3BFC" w:rsidRDefault="00BB3BFC">
    <w:pPr>
      <w:pStyle w:val="ac"/>
      <w:jc w:val="center"/>
    </w:pPr>
  </w:p>
  <w:p w14:paraId="293CD9C8" w14:textId="77777777" w:rsidR="00BB3BFC" w:rsidRDefault="00BB3BF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642E0" w14:textId="77777777" w:rsidR="00BB3BFC" w:rsidRDefault="00BB3BFC">
    <w:pPr>
      <w:pStyle w:val="ac"/>
      <w:jc w:val="center"/>
    </w:pPr>
  </w:p>
  <w:p w14:paraId="0160552F" w14:textId="77777777" w:rsidR="00BB3BFC" w:rsidRDefault="00BB3BF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18F"/>
    <w:multiLevelType w:val="hybridMultilevel"/>
    <w:tmpl w:val="99DE612A"/>
    <w:lvl w:ilvl="0" w:tplc="550E6E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C4F415D"/>
    <w:multiLevelType w:val="hybridMultilevel"/>
    <w:tmpl w:val="A0BCF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A2F7B"/>
    <w:multiLevelType w:val="hybridMultilevel"/>
    <w:tmpl w:val="6FACB46C"/>
    <w:lvl w:ilvl="0" w:tplc="D56AE6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A8439D"/>
    <w:multiLevelType w:val="hybridMultilevel"/>
    <w:tmpl w:val="4C269D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2474B"/>
    <w:multiLevelType w:val="hybridMultilevel"/>
    <w:tmpl w:val="22E2B966"/>
    <w:lvl w:ilvl="0" w:tplc="07AEE3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13CC2"/>
    <w:multiLevelType w:val="hybridMultilevel"/>
    <w:tmpl w:val="179C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379EE"/>
    <w:multiLevelType w:val="hybridMultilevel"/>
    <w:tmpl w:val="B02AA9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528F3"/>
    <w:multiLevelType w:val="hybridMultilevel"/>
    <w:tmpl w:val="70E0DBE2"/>
    <w:lvl w:ilvl="0" w:tplc="B53A253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F51A69"/>
    <w:multiLevelType w:val="hybridMultilevel"/>
    <w:tmpl w:val="6FACB46C"/>
    <w:lvl w:ilvl="0" w:tplc="D56AE6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0D4669"/>
    <w:multiLevelType w:val="hybridMultilevel"/>
    <w:tmpl w:val="6FACB46C"/>
    <w:lvl w:ilvl="0" w:tplc="D56AE6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C57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6DC1AD4"/>
    <w:multiLevelType w:val="hybridMultilevel"/>
    <w:tmpl w:val="C8FC15B4"/>
    <w:lvl w:ilvl="0" w:tplc="23CEF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ACF"/>
    <w:rsid w:val="00004598"/>
    <w:rsid w:val="00005149"/>
    <w:rsid w:val="00024CC0"/>
    <w:rsid w:val="00034370"/>
    <w:rsid w:val="00036303"/>
    <w:rsid w:val="000464D7"/>
    <w:rsid w:val="00052CCB"/>
    <w:rsid w:val="00073318"/>
    <w:rsid w:val="000822D0"/>
    <w:rsid w:val="000910EE"/>
    <w:rsid w:val="000A4CA2"/>
    <w:rsid w:val="000A554E"/>
    <w:rsid w:val="000A71C9"/>
    <w:rsid w:val="000C0607"/>
    <w:rsid w:val="000D3679"/>
    <w:rsid w:val="000D521D"/>
    <w:rsid w:val="000E6E3C"/>
    <w:rsid w:val="000F0DD9"/>
    <w:rsid w:val="000F65FA"/>
    <w:rsid w:val="001106F8"/>
    <w:rsid w:val="0011443B"/>
    <w:rsid w:val="00117C62"/>
    <w:rsid w:val="00133972"/>
    <w:rsid w:val="001522F0"/>
    <w:rsid w:val="00152393"/>
    <w:rsid w:val="00166301"/>
    <w:rsid w:val="001A6106"/>
    <w:rsid w:val="001C13EB"/>
    <w:rsid w:val="001E1146"/>
    <w:rsid w:val="001E128A"/>
    <w:rsid w:val="001F39F3"/>
    <w:rsid w:val="001F4F4E"/>
    <w:rsid w:val="001F7CB7"/>
    <w:rsid w:val="00203C45"/>
    <w:rsid w:val="002120D0"/>
    <w:rsid w:val="00216423"/>
    <w:rsid w:val="0022370C"/>
    <w:rsid w:val="0023497D"/>
    <w:rsid w:val="00234E97"/>
    <w:rsid w:val="00246180"/>
    <w:rsid w:val="0027491B"/>
    <w:rsid w:val="002905E1"/>
    <w:rsid w:val="002C492C"/>
    <w:rsid w:val="002D326E"/>
    <w:rsid w:val="002D3942"/>
    <w:rsid w:val="00332685"/>
    <w:rsid w:val="00361191"/>
    <w:rsid w:val="003A078D"/>
    <w:rsid w:val="003A68C4"/>
    <w:rsid w:val="003B09E8"/>
    <w:rsid w:val="003B2110"/>
    <w:rsid w:val="003B3B36"/>
    <w:rsid w:val="00411964"/>
    <w:rsid w:val="00411BB3"/>
    <w:rsid w:val="0043592C"/>
    <w:rsid w:val="00443E65"/>
    <w:rsid w:val="00450079"/>
    <w:rsid w:val="00477146"/>
    <w:rsid w:val="004778A6"/>
    <w:rsid w:val="0049621B"/>
    <w:rsid w:val="004C6423"/>
    <w:rsid w:val="004D0327"/>
    <w:rsid w:val="004D7A26"/>
    <w:rsid w:val="00523C37"/>
    <w:rsid w:val="00531DCE"/>
    <w:rsid w:val="0055130B"/>
    <w:rsid w:val="005531EE"/>
    <w:rsid w:val="00553670"/>
    <w:rsid w:val="005B4001"/>
    <w:rsid w:val="005C7A57"/>
    <w:rsid w:val="005D230D"/>
    <w:rsid w:val="005D55D3"/>
    <w:rsid w:val="005E1D7D"/>
    <w:rsid w:val="005F109F"/>
    <w:rsid w:val="005F5E5D"/>
    <w:rsid w:val="0060142E"/>
    <w:rsid w:val="0060620B"/>
    <w:rsid w:val="006069E8"/>
    <w:rsid w:val="0061490D"/>
    <w:rsid w:val="006275B0"/>
    <w:rsid w:val="0064240D"/>
    <w:rsid w:val="00655566"/>
    <w:rsid w:val="0069133C"/>
    <w:rsid w:val="006A5F31"/>
    <w:rsid w:val="006B37C3"/>
    <w:rsid w:val="006B4CFA"/>
    <w:rsid w:val="006B64E0"/>
    <w:rsid w:val="006C0C7F"/>
    <w:rsid w:val="006C391B"/>
    <w:rsid w:val="006E4AAA"/>
    <w:rsid w:val="00706A02"/>
    <w:rsid w:val="0071153D"/>
    <w:rsid w:val="00736C76"/>
    <w:rsid w:val="007370F9"/>
    <w:rsid w:val="00765330"/>
    <w:rsid w:val="007756E6"/>
    <w:rsid w:val="007758CB"/>
    <w:rsid w:val="007815B4"/>
    <w:rsid w:val="00792A22"/>
    <w:rsid w:val="007A03AB"/>
    <w:rsid w:val="007A3F83"/>
    <w:rsid w:val="007C3BF3"/>
    <w:rsid w:val="007D2B93"/>
    <w:rsid w:val="007E7986"/>
    <w:rsid w:val="008329FF"/>
    <w:rsid w:val="008351D2"/>
    <w:rsid w:val="0084477D"/>
    <w:rsid w:val="00853B6F"/>
    <w:rsid w:val="00857514"/>
    <w:rsid w:val="00866AFB"/>
    <w:rsid w:val="00867ECE"/>
    <w:rsid w:val="00886E9B"/>
    <w:rsid w:val="008D6BEE"/>
    <w:rsid w:val="008E147F"/>
    <w:rsid w:val="00905F82"/>
    <w:rsid w:val="00921778"/>
    <w:rsid w:val="00937E74"/>
    <w:rsid w:val="00941EB0"/>
    <w:rsid w:val="00975925"/>
    <w:rsid w:val="00987113"/>
    <w:rsid w:val="0099751B"/>
    <w:rsid w:val="009D4FC1"/>
    <w:rsid w:val="009E7174"/>
    <w:rsid w:val="009F4261"/>
    <w:rsid w:val="00A161B9"/>
    <w:rsid w:val="00A323E6"/>
    <w:rsid w:val="00A341DF"/>
    <w:rsid w:val="00A4744A"/>
    <w:rsid w:val="00A51C23"/>
    <w:rsid w:val="00A527EC"/>
    <w:rsid w:val="00A62E65"/>
    <w:rsid w:val="00A67EF2"/>
    <w:rsid w:val="00A75F4F"/>
    <w:rsid w:val="00A84133"/>
    <w:rsid w:val="00AA2173"/>
    <w:rsid w:val="00AA3EB1"/>
    <w:rsid w:val="00AB2B61"/>
    <w:rsid w:val="00AC6ECF"/>
    <w:rsid w:val="00AD79FA"/>
    <w:rsid w:val="00AF0CC5"/>
    <w:rsid w:val="00AF610A"/>
    <w:rsid w:val="00AF77A7"/>
    <w:rsid w:val="00B176B5"/>
    <w:rsid w:val="00B257ED"/>
    <w:rsid w:val="00B26458"/>
    <w:rsid w:val="00B33C27"/>
    <w:rsid w:val="00B36AEC"/>
    <w:rsid w:val="00B4015B"/>
    <w:rsid w:val="00B412D0"/>
    <w:rsid w:val="00B6012F"/>
    <w:rsid w:val="00B6792C"/>
    <w:rsid w:val="00B70367"/>
    <w:rsid w:val="00B7684B"/>
    <w:rsid w:val="00B957CD"/>
    <w:rsid w:val="00BA0599"/>
    <w:rsid w:val="00BB3BFC"/>
    <w:rsid w:val="00BC3525"/>
    <w:rsid w:val="00BF477A"/>
    <w:rsid w:val="00C447EF"/>
    <w:rsid w:val="00CB0165"/>
    <w:rsid w:val="00CB0C4B"/>
    <w:rsid w:val="00CB345B"/>
    <w:rsid w:val="00CB6982"/>
    <w:rsid w:val="00CB6FF5"/>
    <w:rsid w:val="00CE3001"/>
    <w:rsid w:val="00CF14AF"/>
    <w:rsid w:val="00CF35AA"/>
    <w:rsid w:val="00D14162"/>
    <w:rsid w:val="00D167D9"/>
    <w:rsid w:val="00D3112A"/>
    <w:rsid w:val="00D35712"/>
    <w:rsid w:val="00D55928"/>
    <w:rsid w:val="00D76559"/>
    <w:rsid w:val="00D82E39"/>
    <w:rsid w:val="00D95066"/>
    <w:rsid w:val="00DA7070"/>
    <w:rsid w:val="00DB0627"/>
    <w:rsid w:val="00DC7B0E"/>
    <w:rsid w:val="00DD202A"/>
    <w:rsid w:val="00DE5ACF"/>
    <w:rsid w:val="00E179A9"/>
    <w:rsid w:val="00E259D7"/>
    <w:rsid w:val="00E5557E"/>
    <w:rsid w:val="00E60A5E"/>
    <w:rsid w:val="00E62EF4"/>
    <w:rsid w:val="00E766BD"/>
    <w:rsid w:val="00EB31F9"/>
    <w:rsid w:val="00EC5E2E"/>
    <w:rsid w:val="00ED1607"/>
    <w:rsid w:val="00ED1BC4"/>
    <w:rsid w:val="00EE1F2F"/>
    <w:rsid w:val="00EF1636"/>
    <w:rsid w:val="00EF3139"/>
    <w:rsid w:val="00F1249B"/>
    <w:rsid w:val="00F3575E"/>
    <w:rsid w:val="00F44099"/>
    <w:rsid w:val="00F642D6"/>
    <w:rsid w:val="00F75687"/>
    <w:rsid w:val="00FA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D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5149"/>
  </w:style>
  <w:style w:type="paragraph" w:customStyle="1" w:styleId="ConsPlusNonformat">
    <w:name w:val="ConsPlusNonformat"/>
    <w:rsid w:val="00005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Абзац списка Знак"/>
    <w:aliases w:val="Абзац списка - заголовок 3 Знак,Заголовок мой1 Знак,СписокСТПр Знак"/>
    <w:basedOn w:val="a0"/>
    <w:link w:val="a4"/>
    <w:uiPriority w:val="34"/>
    <w:locked/>
    <w:rsid w:val="0000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Абзац списка - заголовок 3,Заголовок мой1,СписокСТПр"/>
    <w:basedOn w:val="a"/>
    <w:link w:val="a3"/>
    <w:uiPriority w:val="34"/>
    <w:qFormat/>
    <w:rsid w:val="00005149"/>
    <w:pPr>
      <w:widowControl/>
      <w:snapToGrid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5149"/>
    <w:pPr>
      <w:widowControl/>
      <w:snapToGrid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14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0051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5149"/>
    <w:pPr>
      <w:widowControl/>
      <w:snapToGrid/>
    </w:pPr>
  </w:style>
  <w:style w:type="character" w:customStyle="1" w:styleId="a9">
    <w:name w:val="Текст примечания Знак"/>
    <w:basedOn w:val="a0"/>
    <w:link w:val="a8"/>
    <w:uiPriority w:val="99"/>
    <w:semiHidden/>
    <w:rsid w:val="00005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51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51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05149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0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05149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0051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00514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line number"/>
    <w:basedOn w:val="a0"/>
    <w:uiPriority w:val="99"/>
    <w:semiHidden/>
    <w:unhideWhenUsed/>
    <w:rsid w:val="00005149"/>
  </w:style>
  <w:style w:type="character" w:styleId="af2">
    <w:name w:val="Hyperlink"/>
    <w:basedOn w:val="a0"/>
    <w:rsid w:val="009E7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C:\Users\&#1040;&#1076;&#1084;&#1080;&#1085;&#1080;&#1089;&#1090;&#1088;&#1072;&#1090;&#1086;&#1088;\Desktop\media\image1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9C788-B612-4359-BE69-6121D613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6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</dc:creator>
  <cp:lastModifiedBy>Воронцова</cp:lastModifiedBy>
  <cp:revision>73</cp:revision>
  <cp:lastPrinted>2021-06-09T11:05:00Z</cp:lastPrinted>
  <dcterms:created xsi:type="dcterms:W3CDTF">2019-01-23T07:03:00Z</dcterms:created>
  <dcterms:modified xsi:type="dcterms:W3CDTF">2021-12-17T15:12:00Z</dcterms:modified>
</cp:coreProperties>
</file>