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E144C" w14:textId="77777777" w:rsidR="00EA3310" w:rsidRPr="00A7058C" w:rsidRDefault="00EA3310" w:rsidP="00EA331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058C">
        <w:rPr>
          <w:rFonts w:ascii="Times New Roman" w:hAnsi="Times New Roman" w:cs="Times New Roman"/>
          <w:b/>
          <w:bCs/>
          <w:sz w:val="24"/>
          <w:szCs w:val="24"/>
        </w:rPr>
        <w:t>   ПРОТОКОЛ</w:t>
      </w:r>
    </w:p>
    <w:p w14:paraId="778D9CA5" w14:textId="79954544" w:rsidR="00EA3310" w:rsidRPr="00A7058C" w:rsidRDefault="00EA3310" w:rsidP="00EA331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058C">
        <w:rPr>
          <w:rFonts w:ascii="Times New Roman" w:hAnsi="Times New Roman" w:cs="Times New Roman"/>
          <w:b/>
          <w:bCs/>
          <w:sz w:val="24"/>
          <w:szCs w:val="24"/>
        </w:rPr>
        <w:t xml:space="preserve">публичных слушаний </w:t>
      </w:r>
    </w:p>
    <w:p w14:paraId="0EBF5BA8" w14:textId="44F2CEB5" w:rsidR="00EA3310" w:rsidRPr="00B41CDF" w:rsidRDefault="00EA3310" w:rsidP="00EA331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7058C">
        <w:rPr>
          <w:rFonts w:ascii="Times New Roman" w:hAnsi="Times New Roman" w:cs="Times New Roman"/>
          <w:b/>
          <w:bCs/>
          <w:sz w:val="24"/>
          <w:szCs w:val="24"/>
        </w:rPr>
        <w:br/>
        <w:t>"</w:t>
      </w:r>
      <w:r w:rsidR="00B258FF">
        <w:rPr>
          <w:rFonts w:ascii="Times New Roman" w:hAnsi="Times New Roman" w:cs="Times New Roman"/>
          <w:b/>
          <w:bCs/>
          <w:sz w:val="24"/>
          <w:szCs w:val="24"/>
        </w:rPr>
        <w:t>07</w:t>
      </w:r>
      <w:r w:rsidRPr="00A7058C">
        <w:rPr>
          <w:rFonts w:ascii="Times New Roman" w:hAnsi="Times New Roman" w:cs="Times New Roman"/>
          <w:b/>
          <w:bCs/>
          <w:sz w:val="24"/>
          <w:szCs w:val="24"/>
        </w:rPr>
        <w:t xml:space="preserve">" </w:t>
      </w:r>
      <w:r w:rsidR="00B258FF">
        <w:rPr>
          <w:rFonts w:ascii="Times New Roman" w:hAnsi="Times New Roman" w:cs="Times New Roman"/>
          <w:b/>
          <w:bCs/>
          <w:sz w:val="24"/>
          <w:szCs w:val="24"/>
        </w:rPr>
        <w:t>сентября</w:t>
      </w:r>
      <w:r w:rsidRPr="00A7058C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94768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A7058C">
        <w:rPr>
          <w:rFonts w:ascii="Times New Roman" w:hAnsi="Times New Roman" w:cs="Times New Roman"/>
          <w:b/>
          <w:bCs/>
          <w:sz w:val="24"/>
          <w:szCs w:val="24"/>
        </w:rPr>
        <w:t xml:space="preserve"> г.                                                                                                                      №</w:t>
      </w:r>
      <w:r w:rsidR="00B258FF">
        <w:rPr>
          <w:rFonts w:ascii="Times New Roman" w:hAnsi="Times New Roman" w:cs="Times New Roman"/>
          <w:b/>
          <w:bCs/>
          <w:sz w:val="24"/>
          <w:szCs w:val="24"/>
        </w:rPr>
        <w:t>23</w:t>
      </w:r>
    </w:p>
    <w:p w14:paraId="34C0AFD4" w14:textId="2DE94E96" w:rsidR="00EA3310" w:rsidRPr="003712B4" w:rsidRDefault="00EA3310" w:rsidP="008A588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2B4">
        <w:rPr>
          <w:rFonts w:ascii="Times New Roman" w:hAnsi="Times New Roman" w:cs="Times New Roman"/>
          <w:sz w:val="24"/>
          <w:szCs w:val="24"/>
        </w:rPr>
        <w:br/>
        <w:t>    </w:t>
      </w:r>
      <w:r w:rsidRPr="00A7058C">
        <w:rPr>
          <w:rFonts w:ascii="Times New Roman" w:hAnsi="Times New Roman" w:cs="Times New Roman"/>
          <w:b/>
          <w:bCs/>
          <w:sz w:val="24"/>
          <w:szCs w:val="24"/>
        </w:rPr>
        <w:t>Организатор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058C">
        <w:rPr>
          <w:rFonts w:ascii="Times New Roman" w:hAnsi="Times New Roman" w:cs="Times New Roman"/>
          <w:sz w:val="24"/>
          <w:szCs w:val="24"/>
        </w:rPr>
        <w:t>К</w:t>
      </w:r>
      <w:r w:rsidRPr="00EA3310">
        <w:rPr>
          <w:rFonts w:ascii="Times New Roman" w:hAnsi="Times New Roman" w:cs="Times New Roman"/>
          <w:sz w:val="24"/>
          <w:szCs w:val="24"/>
        </w:rPr>
        <w:t>омисси</w:t>
      </w:r>
      <w:r w:rsidR="00A7058C">
        <w:rPr>
          <w:rFonts w:ascii="Times New Roman" w:hAnsi="Times New Roman" w:cs="Times New Roman"/>
          <w:sz w:val="24"/>
          <w:szCs w:val="24"/>
        </w:rPr>
        <w:t>я</w:t>
      </w:r>
      <w:r w:rsidRPr="00EA3310">
        <w:rPr>
          <w:rFonts w:ascii="Times New Roman" w:hAnsi="Times New Roman" w:cs="Times New Roman"/>
          <w:sz w:val="24"/>
          <w:szCs w:val="24"/>
        </w:rPr>
        <w:t xml:space="preserve"> по проведению публичных слушаний и информированию населения при осуществлении градостроительной деятельности в Суджанском районе Курской области</w:t>
      </w:r>
      <w:r w:rsidR="00A7058C">
        <w:rPr>
          <w:rFonts w:ascii="Times New Roman" w:hAnsi="Times New Roman" w:cs="Times New Roman"/>
          <w:sz w:val="24"/>
          <w:szCs w:val="24"/>
        </w:rPr>
        <w:t>, утвержденная Постановлением Администрации Суджанского района Курской области от 05.09.2018 г. №517 (с последующими изменениями).</w:t>
      </w:r>
    </w:p>
    <w:p w14:paraId="052B1B61" w14:textId="29CB39AA" w:rsidR="00A7058C" w:rsidRPr="00A7058C" w:rsidRDefault="002709BE" w:rsidP="008A588E">
      <w:pPr>
        <w:spacing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EA3310" w:rsidRPr="00A7058C">
        <w:rPr>
          <w:rFonts w:ascii="Times New Roman" w:hAnsi="Times New Roman" w:cs="Times New Roman"/>
          <w:b/>
          <w:bCs/>
          <w:sz w:val="24"/>
          <w:szCs w:val="24"/>
        </w:rPr>
        <w:t>о проекту:</w:t>
      </w:r>
      <w:r w:rsidR="00A7058C" w:rsidRPr="00A7058C">
        <w:rPr>
          <w:b/>
          <w:color w:val="000000"/>
          <w:sz w:val="27"/>
          <w:szCs w:val="27"/>
        </w:rPr>
        <w:t xml:space="preserve"> </w:t>
      </w:r>
      <w:bookmarkStart w:id="0" w:name="_Hlk73087924"/>
      <w:r w:rsidR="00A7058C" w:rsidRPr="00A7058C">
        <w:rPr>
          <w:rFonts w:ascii="Times New Roman" w:hAnsi="Times New Roman" w:cs="Times New Roman"/>
          <w:bCs/>
          <w:color w:val="000000"/>
          <w:sz w:val="27"/>
          <w:szCs w:val="27"/>
        </w:rPr>
        <w:t>«</w:t>
      </w:r>
      <w:r w:rsidR="00CC6614" w:rsidRPr="00BE58BC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в части уменьшения отступа от границ земельного участка, расположенного по адресу: Курская область, Суджанский район,</w:t>
      </w:r>
      <w:r w:rsidR="00CC6614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  <w:t xml:space="preserve"> </w:t>
      </w:r>
      <w:bookmarkStart w:id="1" w:name="_Hlk81913504"/>
      <w:r w:rsidR="00CC6614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  <w:t>Гончаровский сельсовет, сл. Гончаровка, ул. Мира, д. 69</w:t>
      </w:r>
      <w:bookmarkEnd w:id="1"/>
      <w:r w:rsidR="00CC6614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  <w:t xml:space="preserve">, </w:t>
      </w:r>
      <w:r w:rsidR="00CC6614" w:rsidRPr="00BE58BC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  <w:t xml:space="preserve"> кадастровый номер </w:t>
      </w:r>
      <w:r w:rsidR="00CC6614" w:rsidRPr="0029517C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  <w:t>46:23:</w:t>
      </w:r>
      <w:r w:rsidR="00CC6614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  <w:t>050101:343</w:t>
      </w:r>
      <w:r w:rsidR="00CC6614" w:rsidRPr="00BE58BC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  <w:t xml:space="preserve">, за пределами которого запрещено строительство зданий, строений, сооружений с </w:t>
      </w:r>
      <w:r w:rsidR="00CC6614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  <w:t>3 м до 0,0 м с юго-западной стороны</w:t>
      </w:r>
      <w:r w:rsidR="00A7058C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bookmarkEnd w:id="0"/>
    </w:p>
    <w:p w14:paraId="09453CCF" w14:textId="1646941D" w:rsidR="00A7058C" w:rsidRDefault="00EA3310" w:rsidP="008A588E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058C">
        <w:rPr>
          <w:rFonts w:ascii="Times New Roman" w:hAnsi="Times New Roman" w:cs="Times New Roman"/>
          <w:b/>
          <w:bCs/>
          <w:sz w:val="24"/>
          <w:szCs w:val="24"/>
        </w:rPr>
        <w:t>Информация, содержащаяся в опубликованном оповещении о начале публичных слушаний</w:t>
      </w:r>
      <w:r w:rsidR="00A7058C" w:rsidRPr="00A7058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A7058C">
        <w:rPr>
          <w:rFonts w:ascii="Times New Roman" w:hAnsi="Times New Roman" w:cs="Times New Roman"/>
          <w:b/>
          <w:bCs/>
          <w:sz w:val="24"/>
          <w:szCs w:val="24"/>
        </w:rPr>
        <w:t>дата и источник его опубликования</w:t>
      </w:r>
      <w:r w:rsidR="00A7058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2589A8DD" w14:textId="3E54600D" w:rsidR="00A7058C" w:rsidRPr="00F64E6D" w:rsidRDefault="00A7058C" w:rsidP="008A588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«</w:t>
      </w:r>
      <w:r w:rsidRPr="00F64E6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Перечень информационных материалов к рассматриваемому проекту:</w:t>
      </w:r>
    </w:p>
    <w:p w14:paraId="3D9AF55A" w14:textId="113C652B" w:rsidR="00A7058C" w:rsidRPr="00F64E6D" w:rsidRDefault="00A7058C" w:rsidP="008A588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64E6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Схема планировочной организации земельного участка</w:t>
      </w:r>
    </w:p>
    <w:p w14:paraId="6CD3F682" w14:textId="4208CE88" w:rsidR="00A7058C" w:rsidRPr="00F64E6D" w:rsidRDefault="00A7058C" w:rsidP="008A588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64E6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Проект и информационные материалы будут размещены на официальном сайте Администрации Суджанского района в информационно-телекоммуникационной сети "Интернет" с "</w:t>
      </w:r>
      <w:r w:rsidR="0064726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23</w:t>
      </w:r>
      <w:r w:rsidRPr="00F64E6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" </w:t>
      </w:r>
      <w:r w:rsidR="0064726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августа</w:t>
      </w:r>
      <w:r w:rsidRPr="00F64E6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</w:t>
      </w:r>
      <w:r w:rsidR="009D693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</w:t>
      </w:r>
      <w:r w:rsidRPr="00F64E6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г.</w:t>
      </w:r>
    </w:p>
    <w:p w14:paraId="3F8CB5D9" w14:textId="4CF91430" w:rsidR="00A7058C" w:rsidRPr="00A7058C" w:rsidRDefault="00A7058C" w:rsidP="008A588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E0A35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  <w:t>Срок проведения публичных слушаний или общественных обсуждений: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64E6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 "</w:t>
      </w:r>
      <w:r w:rsidR="00D6266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23</w:t>
      </w:r>
      <w:r w:rsidRPr="00F64E6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D6266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августа</w:t>
      </w:r>
      <w:r w:rsidRPr="00F64E6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</w:t>
      </w:r>
      <w:r w:rsidR="009D693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</w:t>
      </w:r>
      <w:r w:rsidRPr="00F64E6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г. до "</w:t>
      </w:r>
      <w:r w:rsidR="00D6266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07</w:t>
      </w:r>
      <w:r w:rsidRPr="00F64E6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" </w:t>
      </w:r>
      <w:r w:rsidR="00D6266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сентября</w:t>
      </w:r>
      <w:r w:rsidRPr="00F64E6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</w:t>
      </w:r>
      <w:r w:rsidR="00B332B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</w:t>
      </w:r>
      <w:r w:rsidRPr="00F64E6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г.</w:t>
      </w:r>
    </w:p>
    <w:p w14:paraId="091576A2" w14:textId="533E6645" w:rsidR="00A7058C" w:rsidRPr="00A7058C" w:rsidRDefault="00A7058C" w:rsidP="008A588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</w:pPr>
      <w:bookmarkStart w:id="2" w:name="_Hlk47434563"/>
      <w:r w:rsidRPr="004C4288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  <w:t>Собрание участников публичных слушаний будет проведено</w:t>
      </w:r>
      <w:r w:rsidRPr="004C42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"</w:t>
      </w:r>
      <w:r w:rsidR="00D6266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07</w:t>
      </w:r>
      <w:r w:rsidRPr="004C42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" </w:t>
      </w:r>
      <w:r w:rsidR="00D6266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сентября</w:t>
      </w:r>
      <w:r w:rsidR="00D45D7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C42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202</w:t>
      </w:r>
      <w:r w:rsidR="00B332B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</w:t>
      </w:r>
      <w:r w:rsidRPr="004C42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 09-</w:t>
      </w:r>
      <w:r w:rsidR="00AE2BA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0 часов по адресу: Курская область, Суджанский район,</w:t>
      </w:r>
      <w:r w:rsidR="001750B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bookmarkEnd w:id="2"/>
      <w:r w:rsidR="00DB6F97" w:rsidRPr="00DB6F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Гончаровский сельсовет, сл. Гончаровка, ул. Мира, д. 69</w:t>
      </w:r>
      <w:r w:rsidR="00DB6F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14:paraId="1774E119" w14:textId="548B9F61" w:rsidR="00A7058C" w:rsidRDefault="00A7058C" w:rsidP="008A588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bookmarkStart w:id="3" w:name="_Hlk47515487"/>
      <w:bookmarkStart w:id="4" w:name="_Hlk47433843"/>
      <w:r w:rsidRPr="006E0A35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  <w:t>С документацией по подготовк</w:t>
      </w:r>
      <w:r w:rsidR="00A854A9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  <w:t>е</w:t>
      </w:r>
      <w:r w:rsidRPr="006E0A35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  <w:t> и проведению публичных слушаний можно ознакомиться на экспозиции по следующему адресу:</w:t>
      </w:r>
      <w:r w:rsidRPr="006E0A3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D4783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D4783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Суджа, ул. Ленина, д.3 (каб.№23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D4783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bookmarkEnd w:id="3"/>
    <w:p w14:paraId="79EC310E" w14:textId="5EA4AA14" w:rsidR="00A7058C" w:rsidRDefault="00A7058C" w:rsidP="008A588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26A84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  <w:t>Срок проведения экспозиции: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 </w:t>
      </w:r>
      <w:r w:rsidRPr="00D4783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8</w:t>
      </w:r>
      <w:r w:rsidRPr="00D4783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:00 ч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.</w:t>
      </w:r>
      <w:r w:rsidRPr="00D4783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DB6F9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.0</w:t>
      </w:r>
      <w:r w:rsidR="006B59F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8</w:t>
      </w:r>
      <w:r w:rsidRPr="00D4783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2</w:t>
      </w:r>
      <w:r w:rsidR="00AE2BA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1</w:t>
      </w:r>
      <w:r w:rsidRPr="00D4783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г. по 1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2</w:t>
      </w:r>
      <w:r w:rsidRPr="00D4783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:00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ч.</w:t>
      </w:r>
      <w:r w:rsidRPr="00D4783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DB6F9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0</w:t>
      </w:r>
      <w:r w:rsidR="00D07DB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6</w:t>
      </w:r>
      <w:r w:rsidRPr="00D4783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0</w:t>
      </w:r>
      <w:r w:rsidR="00DB6F9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9</w:t>
      </w:r>
      <w:r w:rsidRPr="00D4783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2</w:t>
      </w:r>
      <w:r w:rsidR="00AE2BA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1</w:t>
      </w:r>
      <w:r w:rsidRPr="00D4783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г. в рабочие дни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.</w:t>
      </w:r>
    </w:p>
    <w:p w14:paraId="7522D008" w14:textId="08E20F30" w:rsidR="00A7058C" w:rsidRDefault="00A7058C" w:rsidP="008A588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bookmarkStart w:id="5" w:name="_Hlk47433988"/>
      <w:bookmarkEnd w:id="4"/>
      <w:r w:rsidRPr="00326A84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  <w:t>Предложения и замечания по проекту можно подавать в срок до</w:t>
      </w:r>
      <w:r w:rsidRPr="00F64E6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"</w:t>
      </w:r>
      <w:r w:rsidR="00D07D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07</w:t>
      </w:r>
      <w:r w:rsidRPr="00F64E6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"</w:t>
      </w:r>
      <w:r w:rsidR="00D07D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сентября</w:t>
      </w:r>
      <w:r w:rsidRPr="00F64E6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</w:t>
      </w:r>
      <w:r w:rsidR="00576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</w:t>
      </w:r>
      <w:r w:rsidRPr="00F64E6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г.: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</w:t>
      </w:r>
    </w:p>
    <w:p w14:paraId="5393BD1D" w14:textId="77777777" w:rsidR="00A7058C" w:rsidRPr="00F64E6D" w:rsidRDefault="00A7058C" w:rsidP="008A588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64E6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64E6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письменной форме по адресу: </w:t>
      </w:r>
      <w:r w:rsidRPr="00D4783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Курская область, г. Суджа, ул.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D4783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Ленина, д.3</w:t>
      </w:r>
      <w:r w:rsidRPr="00F64E6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14:paraId="65CAE543" w14:textId="77777777" w:rsidR="00A7058C" w:rsidRPr="00F64E6D" w:rsidRDefault="00A7058C" w:rsidP="008A588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64E6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устной форме в ходе проведения собрания участников публичных слушаний;</w:t>
      </w:r>
    </w:p>
    <w:p w14:paraId="6EFF44D0" w14:textId="1AF230B0" w:rsidR="00A7058C" w:rsidRPr="00F64E6D" w:rsidRDefault="00A7058C" w:rsidP="008A588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64E6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посредством записи в книге (журнале) учета посетителей экспозиции проекта, подлежащего рассмотрению на публичных слушаниях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bookmarkEnd w:id="5"/>
    </w:p>
    <w:p w14:paraId="602414C7" w14:textId="1D09E9A2" w:rsidR="00A7058C" w:rsidRDefault="00A7058C" w:rsidP="008A588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64E6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Участники публичных слушаний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</w:p>
    <w:p w14:paraId="633E0C87" w14:textId="77777777" w:rsidR="00A7058C" w:rsidRDefault="00A7058C" w:rsidP="008A588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64E6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</w:t>
      </w:r>
      <w:r w:rsidRPr="00F64E6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капитального строительства, помещения, являющиеся частью указанных объектов капитального строительства.</w:t>
      </w:r>
    </w:p>
    <w:p w14:paraId="3A6AFB15" w14:textId="20549FB4" w:rsidR="00A7058C" w:rsidRDefault="00A7058C" w:rsidP="008A588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Участникам публичных слушаний принять необходимые меры по предотвращению распространения новой коронавирусной инфекции (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en-US" w:eastAsia="ru-RU"/>
        </w:rPr>
        <w:t>COVID</w:t>
      </w:r>
      <w:r w:rsidRPr="00CF08B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-19)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»</w:t>
      </w:r>
    </w:p>
    <w:p w14:paraId="7578DD62" w14:textId="754BC939" w:rsidR="00A7058C" w:rsidRDefault="00A7058C" w:rsidP="008A588E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повещение</w:t>
      </w:r>
      <w:bookmarkStart w:id="6" w:name="_Hlk47433224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058C">
        <w:rPr>
          <w:rFonts w:ascii="Times New Roman" w:hAnsi="Times New Roman" w:cs="Times New Roman"/>
          <w:color w:val="000000"/>
          <w:sz w:val="24"/>
          <w:szCs w:val="24"/>
        </w:rPr>
        <w:t>о начале проведения публичных слушаний по проекту</w:t>
      </w:r>
      <w:bookmarkEnd w:id="6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4467D">
        <w:rPr>
          <w:rFonts w:ascii="Times New Roman" w:hAnsi="Times New Roman" w:cs="Times New Roman"/>
          <w:color w:val="000000"/>
          <w:sz w:val="24"/>
          <w:szCs w:val="24"/>
        </w:rPr>
        <w:t>опубликовано </w:t>
      </w:r>
      <w:r w:rsidR="00D07DBB"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D07DBB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B4467D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576200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4467D">
        <w:rPr>
          <w:rFonts w:ascii="Times New Roman" w:hAnsi="Times New Roman" w:cs="Times New Roman"/>
          <w:color w:val="000000"/>
          <w:sz w:val="24"/>
          <w:szCs w:val="24"/>
        </w:rPr>
        <w:t>года в газете «</w:t>
      </w:r>
      <w:r w:rsidR="008132A4">
        <w:rPr>
          <w:rFonts w:ascii="Times New Roman" w:hAnsi="Times New Roman" w:cs="Times New Roman"/>
          <w:color w:val="000000"/>
          <w:sz w:val="24"/>
          <w:szCs w:val="24"/>
        </w:rPr>
        <w:t>Районные вести</w:t>
      </w:r>
      <w:r w:rsidRPr="00B4467D">
        <w:rPr>
          <w:rFonts w:ascii="Times New Roman" w:hAnsi="Times New Roman" w:cs="Times New Roman"/>
          <w:color w:val="000000"/>
          <w:sz w:val="24"/>
          <w:szCs w:val="24"/>
        </w:rPr>
        <w:t>» №</w:t>
      </w:r>
      <w:r w:rsidR="00C937C2">
        <w:rPr>
          <w:rFonts w:ascii="Times New Roman" w:hAnsi="Times New Roman" w:cs="Times New Roman"/>
          <w:color w:val="000000"/>
          <w:sz w:val="24"/>
          <w:szCs w:val="24"/>
        </w:rPr>
        <w:t xml:space="preserve"> 10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4467D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C937C2">
        <w:rPr>
          <w:rFonts w:ascii="Times New Roman" w:hAnsi="Times New Roman" w:cs="Times New Roman"/>
          <w:color w:val="000000"/>
          <w:sz w:val="24"/>
          <w:szCs w:val="24"/>
        </w:rPr>
        <w:t>112</w:t>
      </w:r>
      <w:r w:rsidRPr="00B4467D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размещено </w:t>
      </w:r>
      <w:r w:rsidRPr="008E150A">
        <w:rPr>
          <w:rFonts w:ascii="Times New Roman" w:hAnsi="Times New Roman" w:cs="Times New Roman"/>
          <w:color w:val="000000"/>
          <w:sz w:val="24"/>
          <w:szCs w:val="24"/>
        </w:rPr>
        <w:t>на информационном стенде в здании Администрации Суджанского района Курской 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53E4BF" w14:textId="77777777" w:rsidR="00A7058C" w:rsidRPr="00A7058C" w:rsidRDefault="00A7058C" w:rsidP="00A7058C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14:paraId="127C4BA8" w14:textId="02702D64" w:rsidR="008A588E" w:rsidRPr="008A588E" w:rsidRDefault="00EA3310" w:rsidP="008A58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58C">
        <w:rPr>
          <w:rFonts w:ascii="Times New Roman" w:hAnsi="Times New Roman" w:cs="Times New Roman"/>
          <w:b/>
          <w:bCs/>
          <w:sz w:val="24"/>
          <w:szCs w:val="24"/>
        </w:rPr>
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 или общественных обсуждений</w:t>
      </w:r>
      <w:r w:rsidR="00A7058C">
        <w:rPr>
          <w:rFonts w:ascii="Times New Roman" w:hAnsi="Times New Roman" w:cs="Times New Roman"/>
          <w:sz w:val="24"/>
          <w:szCs w:val="24"/>
        </w:rPr>
        <w:t>:</w:t>
      </w:r>
      <w:r w:rsidR="008A588E">
        <w:rPr>
          <w:rFonts w:ascii="Times New Roman" w:hAnsi="Times New Roman" w:cs="Times New Roman"/>
          <w:sz w:val="24"/>
          <w:szCs w:val="24"/>
        </w:rPr>
        <w:t xml:space="preserve"> </w:t>
      </w:r>
      <w:r w:rsidR="008A588E" w:rsidRPr="00F64E6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 "</w:t>
      </w:r>
      <w:r w:rsidR="00C937C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23</w:t>
      </w:r>
      <w:r w:rsidR="008A588E" w:rsidRPr="00F64E6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"</w:t>
      </w:r>
      <w:r w:rsidR="008A58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C937C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августа</w:t>
      </w:r>
      <w:r w:rsidR="008A588E" w:rsidRPr="00F64E6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20</w:t>
      </w:r>
      <w:r w:rsidR="008A58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</w:t>
      </w:r>
      <w:r w:rsidR="005C1B6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</w:t>
      </w:r>
      <w:r w:rsidR="008A588E" w:rsidRPr="00F64E6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г. до "</w:t>
      </w:r>
      <w:r w:rsidR="006804E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07</w:t>
      </w:r>
      <w:r w:rsidR="008A588E" w:rsidRPr="00F64E6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" </w:t>
      </w:r>
      <w:r w:rsidR="006804E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сентября</w:t>
      </w:r>
      <w:r w:rsidR="008A588E" w:rsidRPr="00F64E6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8A588E" w:rsidRPr="008A58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202</w:t>
      </w:r>
      <w:r w:rsidR="005C1B6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</w:t>
      </w:r>
      <w:r w:rsidR="008A588E" w:rsidRPr="008A58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г.</w:t>
      </w:r>
    </w:p>
    <w:p w14:paraId="48D61562" w14:textId="49ABCB1C" w:rsidR="008A588E" w:rsidRPr="008A588E" w:rsidRDefault="008A588E" w:rsidP="008A58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8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Собрание участников публичных слушаний было проведено "</w:t>
      </w:r>
      <w:r w:rsidR="006804E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07</w:t>
      </w:r>
      <w:r w:rsidRPr="008A58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" </w:t>
      </w:r>
      <w:r w:rsidR="00FC23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сентября</w:t>
      </w:r>
      <w:r w:rsidR="004A2E7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8A58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202</w:t>
      </w:r>
      <w:r w:rsidR="005C1B6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</w:t>
      </w:r>
      <w:r w:rsidRPr="008A58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г. в 09-</w:t>
      </w:r>
      <w:r w:rsidR="005C1B6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0</w:t>
      </w:r>
      <w:r w:rsidRPr="008A58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0 часов по адресу: Курская область, Суджанский район, </w:t>
      </w:r>
      <w:r w:rsidR="006804EC" w:rsidRPr="006804E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Гончаровский сельсовет, сл. Гончаровка, ул. Мира, д. 69</w:t>
      </w:r>
      <w:r w:rsidR="006804E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14:paraId="0BE0FF50" w14:textId="147AB388" w:rsidR="008A588E" w:rsidRPr="008A588E" w:rsidRDefault="008A588E" w:rsidP="008A58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8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 документацией по подготовке и проведению публичных слушаний можно было ознакомиться на экспозиции по следующему адресу:</w:t>
      </w:r>
      <w:r w:rsidRPr="008A588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г. Суджа, ул. Ленина, д.3 (каб.№23 )</w:t>
      </w:r>
      <w:r w:rsidRPr="008A58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14:paraId="33476985" w14:textId="256ED666" w:rsidR="00EA3310" w:rsidRDefault="008A588E" w:rsidP="00CB339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8A58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Срок проведения экспозиции: с </w:t>
      </w:r>
      <w:r w:rsidRPr="008A588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08:00 ч. </w:t>
      </w:r>
      <w:r w:rsidR="006804E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23</w:t>
      </w:r>
      <w:r w:rsidRPr="008A588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.0</w:t>
      </w:r>
      <w:r w:rsidR="006804E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8</w:t>
      </w:r>
      <w:r w:rsidRPr="008A588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.202</w:t>
      </w:r>
      <w:r w:rsidR="00CF430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1</w:t>
      </w:r>
      <w:r w:rsidRPr="008A588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г. по 12:00 ч. </w:t>
      </w:r>
      <w:r w:rsidR="00BC203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06</w:t>
      </w:r>
      <w:r w:rsidRPr="008A588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.0</w:t>
      </w:r>
      <w:r w:rsidR="00BC203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9</w:t>
      </w:r>
      <w:r w:rsidRPr="008A588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.202</w:t>
      </w:r>
      <w:r w:rsidR="00CF430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1</w:t>
      </w:r>
      <w:r w:rsidRPr="008A588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г. в рабочие дни.</w:t>
      </w:r>
    </w:p>
    <w:p w14:paraId="7714EAFD" w14:textId="77777777" w:rsidR="00CB3396" w:rsidRPr="00CB3396" w:rsidRDefault="00CB3396" w:rsidP="00CB339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14:paraId="22B59D93" w14:textId="7F9D8F38" w:rsidR="00EA3310" w:rsidRDefault="00EA3310" w:rsidP="00CB3396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B3396">
        <w:rPr>
          <w:rFonts w:ascii="Times New Roman" w:hAnsi="Times New Roman" w:cs="Times New Roman"/>
          <w:b/>
          <w:bCs/>
          <w:sz w:val="24"/>
          <w:szCs w:val="24"/>
        </w:rPr>
        <w:t>Число зарегистрированных участников публичных слушаний:</w:t>
      </w:r>
      <w:r w:rsidRPr="003712B4">
        <w:rPr>
          <w:rFonts w:ascii="Times New Roman" w:hAnsi="Times New Roman" w:cs="Times New Roman"/>
          <w:sz w:val="24"/>
          <w:szCs w:val="24"/>
        </w:rPr>
        <w:t xml:space="preserve"> </w:t>
      </w:r>
      <w:r w:rsidR="00BC203F">
        <w:rPr>
          <w:rFonts w:ascii="Times New Roman" w:hAnsi="Times New Roman" w:cs="Times New Roman"/>
          <w:sz w:val="24"/>
          <w:szCs w:val="24"/>
        </w:rPr>
        <w:t>2</w:t>
      </w:r>
      <w:r w:rsidRPr="003712B4">
        <w:rPr>
          <w:rFonts w:ascii="Times New Roman" w:hAnsi="Times New Roman" w:cs="Times New Roman"/>
          <w:sz w:val="24"/>
          <w:szCs w:val="24"/>
        </w:rPr>
        <w:t>.</w:t>
      </w:r>
    </w:p>
    <w:p w14:paraId="18B82B97" w14:textId="69416484" w:rsidR="00EA3310" w:rsidRDefault="00EA3310" w:rsidP="00CB33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3396">
        <w:rPr>
          <w:rFonts w:ascii="Times New Roman" w:hAnsi="Times New Roman" w:cs="Times New Roman"/>
          <w:b/>
          <w:bCs/>
          <w:sz w:val="24"/>
          <w:szCs w:val="24"/>
        </w:rPr>
        <w:t>Предложения и замечания граждан, являющихся участниками публичных слушаний или общественных обсуждений и постоянно проживающих на территории, в пределах которой проведены публичные слушания:</w:t>
      </w:r>
      <w:r w:rsidR="00CB3396">
        <w:rPr>
          <w:rFonts w:ascii="Times New Roman" w:hAnsi="Times New Roman" w:cs="Times New Roman"/>
          <w:sz w:val="24"/>
          <w:szCs w:val="24"/>
        </w:rPr>
        <w:t xml:space="preserve"> не поступили.</w:t>
      </w:r>
    </w:p>
    <w:p w14:paraId="2EBC47A4" w14:textId="77777777" w:rsidR="00EA3310" w:rsidRDefault="00EA3310" w:rsidP="00EA331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04D7C1D" w14:textId="478E3126" w:rsidR="00EA3310" w:rsidRDefault="00EA3310" w:rsidP="00CB33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3396">
        <w:rPr>
          <w:rFonts w:ascii="Times New Roman" w:hAnsi="Times New Roman" w:cs="Times New Roman"/>
          <w:b/>
          <w:bCs/>
          <w:sz w:val="24"/>
          <w:szCs w:val="24"/>
        </w:rPr>
        <w:t>Предложения и замечания иных участников публичных слушаний</w:t>
      </w:r>
      <w:r w:rsidR="00CB3396" w:rsidRPr="00CB339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B3396">
        <w:rPr>
          <w:rFonts w:ascii="Times New Roman" w:hAnsi="Times New Roman" w:cs="Times New Roman"/>
          <w:sz w:val="24"/>
          <w:szCs w:val="24"/>
        </w:rPr>
        <w:t xml:space="preserve"> не поступили.</w:t>
      </w:r>
    </w:p>
    <w:p w14:paraId="279F3BFA" w14:textId="77777777" w:rsidR="00EA3310" w:rsidRDefault="00EA3310" w:rsidP="00EA33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CCBEB0" w14:textId="77777777" w:rsidR="00EA3310" w:rsidRPr="00E02429" w:rsidRDefault="00EA3310" w:rsidP="00EA33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BC29C0" w14:textId="77777777" w:rsidR="00EA3310" w:rsidRPr="00CB3396" w:rsidRDefault="00EA3310" w:rsidP="00EA331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712B4">
        <w:rPr>
          <w:rFonts w:ascii="Times New Roman" w:hAnsi="Times New Roman" w:cs="Times New Roman"/>
          <w:sz w:val="24"/>
          <w:szCs w:val="24"/>
        </w:rPr>
        <w:br/>
      </w:r>
      <w:r w:rsidRPr="00CB3396">
        <w:rPr>
          <w:rFonts w:ascii="Times New Roman" w:hAnsi="Times New Roman" w:cs="Times New Roman"/>
          <w:b/>
          <w:bCs/>
          <w:sz w:val="24"/>
          <w:szCs w:val="24"/>
        </w:rPr>
        <w:t>Приложение к протоколу:</w:t>
      </w:r>
    </w:p>
    <w:p w14:paraId="049A6CFE" w14:textId="3597CD73" w:rsidR="00EA3310" w:rsidRPr="003712B4" w:rsidRDefault="00EA3310" w:rsidP="00EA33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12B4">
        <w:rPr>
          <w:rFonts w:ascii="Times New Roman" w:hAnsi="Times New Roman" w:cs="Times New Roman"/>
          <w:sz w:val="24"/>
          <w:szCs w:val="24"/>
        </w:rPr>
        <w:t xml:space="preserve">1. Регистрационные листы участников публичных слушаний на </w:t>
      </w:r>
      <w:r w:rsidR="00CB3396">
        <w:rPr>
          <w:rFonts w:ascii="Times New Roman" w:hAnsi="Times New Roman" w:cs="Times New Roman"/>
          <w:sz w:val="24"/>
          <w:szCs w:val="24"/>
        </w:rPr>
        <w:t xml:space="preserve">2 </w:t>
      </w:r>
      <w:r w:rsidRPr="003712B4">
        <w:rPr>
          <w:rFonts w:ascii="Times New Roman" w:hAnsi="Times New Roman" w:cs="Times New Roman"/>
          <w:sz w:val="24"/>
          <w:szCs w:val="24"/>
        </w:rPr>
        <w:t>листах.</w:t>
      </w:r>
    </w:p>
    <w:p w14:paraId="3353EF44" w14:textId="06F546D9" w:rsidR="00EA3310" w:rsidRPr="003712B4" w:rsidRDefault="00EA3310" w:rsidP="00EA33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12B4">
        <w:rPr>
          <w:rFonts w:ascii="Times New Roman" w:hAnsi="Times New Roman" w:cs="Times New Roman"/>
          <w:sz w:val="24"/>
          <w:szCs w:val="24"/>
        </w:rPr>
        <w:t xml:space="preserve">2. Журнал учета посетителей экспозиции проекта на </w:t>
      </w:r>
      <w:r w:rsidR="00CB3396">
        <w:rPr>
          <w:rFonts w:ascii="Times New Roman" w:hAnsi="Times New Roman" w:cs="Times New Roman"/>
          <w:sz w:val="24"/>
          <w:szCs w:val="24"/>
        </w:rPr>
        <w:t>2</w:t>
      </w:r>
      <w:r w:rsidRPr="003712B4">
        <w:rPr>
          <w:rFonts w:ascii="Times New Roman" w:hAnsi="Times New Roman" w:cs="Times New Roman"/>
          <w:sz w:val="24"/>
          <w:szCs w:val="24"/>
        </w:rPr>
        <w:t xml:space="preserve"> листах.</w:t>
      </w:r>
    </w:p>
    <w:p w14:paraId="360ED6E0" w14:textId="77777777" w:rsidR="00EA3310" w:rsidRDefault="00EA3310" w:rsidP="00EA33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12B4">
        <w:rPr>
          <w:rFonts w:ascii="Times New Roman" w:hAnsi="Times New Roman" w:cs="Times New Roman"/>
          <w:sz w:val="24"/>
          <w:szCs w:val="24"/>
        </w:rPr>
        <w:br/>
      </w:r>
    </w:p>
    <w:p w14:paraId="72561AAD" w14:textId="69EE208E" w:rsidR="00EA3310" w:rsidRDefault="00EA3310" w:rsidP="00FE1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2B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Секретарь:</w:t>
      </w:r>
    </w:p>
    <w:p w14:paraId="6F63D461" w14:textId="77777777" w:rsidR="00FE18E6" w:rsidRDefault="00FE18E6" w:rsidP="00FE1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4A4DBD" w14:textId="77777777" w:rsidR="00EA3310" w:rsidRPr="003712B4" w:rsidRDefault="00EA3310" w:rsidP="00FE1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</w:t>
      </w:r>
    </w:p>
    <w:p w14:paraId="6EDC9BC7" w14:textId="7FA61877" w:rsidR="00BD4B41" w:rsidRDefault="00BD4B41"/>
    <w:sectPr w:rsidR="00BD4B41" w:rsidSect="00EA3310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310"/>
    <w:rsid w:val="000A645A"/>
    <w:rsid w:val="000E0330"/>
    <w:rsid w:val="00112B19"/>
    <w:rsid w:val="0015144A"/>
    <w:rsid w:val="001750B8"/>
    <w:rsid w:val="001B1CE8"/>
    <w:rsid w:val="002709BE"/>
    <w:rsid w:val="00347E40"/>
    <w:rsid w:val="003922F0"/>
    <w:rsid w:val="00403439"/>
    <w:rsid w:val="004A2E7F"/>
    <w:rsid w:val="004D7877"/>
    <w:rsid w:val="00576200"/>
    <w:rsid w:val="005C1B6C"/>
    <w:rsid w:val="005F3B70"/>
    <w:rsid w:val="00647266"/>
    <w:rsid w:val="00647D72"/>
    <w:rsid w:val="00660E69"/>
    <w:rsid w:val="00667E97"/>
    <w:rsid w:val="006804EC"/>
    <w:rsid w:val="006857B2"/>
    <w:rsid w:val="006B59F5"/>
    <w:rsid w:val="007E24E1"/>
    <w:rsid w:val="008132A4"/>
    <w:rsid w:val="00857DB4"/>
    <w:rsid w:val="008A588E"/>
    <w:rsid w:val="008B6152"/>
    <w:rsid w:val="008F2BD0"/>
    <w:rsid w:val="009019C8"/>
    <w:rsid w:val="0094768B"/>
    <w:rsid w:val="009D6932"/>
    <w:rsid w:val="00A7058C"/>
    <w:rsid w:val="00A854A9"/>
    <w:rsid w:val="00AE2BA8"/>
    <w:rsid w:val="00B258FF"/>
    <w:rsid w:val="00B332B7"/>
    <w:rsid w:val="00B41CDF"/>
    <w:rsid w:val="00BC203F"/>
    <w:rsid w:val="00BD4B41"/>
    <w:rsid w:val="00C5527F"/>
    <w:rsid w:val="00C937C2"/>
    <w:rsid w:val="00CB3396"/>
    <w:rsid w:val="00CC6614"/>
    <w:rsid w:val="00CF4304"/>
    <w:rsid w:val="00D07DBB"/>
    <w:rsid w:val="00D409C0"/>
    <w:rsid w:val="00D45D7A"/>
    <w:rsid w:val="00D51367"/>
    <w:rsid w:val="00D62666"/>
    <w:rsid w:val="00DB6F97"/>
    <w:rsid w:val="00EA0A11"/>
    <w:rsid w:val="00EA3310"/>
    <w:rsid w:val="00EC4DA5"/>
    <w:rsid w:val="00F172D8"/>
    <w:rsid w:val="00FC23F9"/>
    <w:rsid w:val="00FE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43B5A"/>
  <w15:chartTrackingRefBased/>
  <w15:docId w15:val="{C80BCD38-1585-420A-922B-07021EDAB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3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2020-08-21T04:57:00Z</cp:lastPrinted>
  <dcterms:created xsi:type="dcterms:W3CDTF">2021-05-28T06:45:00Z</dcterms:created>
  <dcterms:modified xsi:type="dcterms:W3CDTF">2021-09-07T10:47:00Z</dcterms:modified>
</cp:coreProperties>
</file>